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26" w:rsidRPr="007A616A" w:rsidRDefault="007A616A" w:rsidP="00930782">
      <w:pPr>
        <w:rPr>
          <w:b/>
          <w:sz w:val="28"/>
          <w:szCs w:val="28"/>
          <w:lang w:val="es-ES_tradnl"/>
        </w:rPr>
      </w:pPr>
      <w:r w:rsidRPr="007A616A">
        <w:rPr>
          <w:b/>
          <w:sz w:val="28"/>
          <w:szCs w:val="28"/>
          <w:lang w:val="es-ES_tradnl"/>
        </w:rPr>
        <w:t>La doble escena</w:t>
      </w:r>
    </w:p>
    <w:p w:rsidR="00A11064" w:rsidRPr="00930782" w:rsidRDefault="00A11064" w:rsidP="00930782">
      <w:pPr>
        <w:rPr>
          <w:sz w:val="24"/>
          <w:szCs w:val="24"/>
          <w:lang w:val="es-ES_tradnl"/>
        </w:rPr>
      </w:pPr>
    </w:p>
    <w:p w:rsidR="00F842DA" w:rsidRDefault="00BF5A3A" w:rsidP="0093078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Introducción. </w:t>
      </w:r>
      <w:r w:rsidR="002D3E49">
        <w:rPr>
          <w:b/>
          <w:sz w:val="24"/>
          <w:szCs w:val="24"/>
          <w:lang w:val="es-ES_tradnl"/>
        </w:rPr>
        <w:t>De lo que la fotografía no muestra</w:t>
      </w:r>
    </w:p>
    <w:p w:rsidR="00A44AA4" w:rsidRDefault="00A44AA4" w:rsidP="00930782">
      <w:pPr>
        <w:rPr>
          <w:b/>
          <w:sz w:val="24"/>
          <w:szCs w:val="24"/>
          <w:lang w:val="es-ES_tradnl"/>
        </w:rPr>
      </w:pPr>
    </w:p>
    <w:p w:rsidR="00A44AA4" w:rsidRPr="00A44AA4" w:rsidRDefault="00A44AA4" w:rsidP="0093078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1</w:t>
      </w:r>
    </w:p>
    <w:p w:rsidR="00F842DA" w:rsidRDefault="00F842DA" w:rsidP="00930782">
      <w:pPr>
        <w:rPr>
          <w:sz w:val="24"/>
          <w:szCs w:val="24"/>
          <w:lang w:val="es-ES_tradnl"/>
        </w:rPr>
      </w:pPr>
    </w:p>
    <w:p w:rsidR="00786B75" w:rsidRPr="00930782" w:rsidRDefault="007A616A" w:rsidP="009307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</w:t>
      </w:r>
      <w:r w:rsidR="00A11064" w:rsidRPr="00930782">
        <w:rPr>
          <w:sz w:val="24"/>
          <w:szCs w:val="24"/>
          <w:lang w:val="es-ES_tradnl"/>
        </w:rPr>
        <w:t xml:space="preserve">ste es un libro de imágenes. Pero no en el sentido de un libro concebido </w:t>
      </w:r>
      <w:r>
        <w:rPr>
          <w:sz w:val="24"/>
          <w:szCs w:val="24"/>
          <w:lang w:val="es-ES_tradnl"/>
        </w:rPr>
        <w:t xml:space="preserve">sólo </w:t>
      </w:r>
      <w:r w:rsidR="00A11064" w:rsidRPr="00930782">
        <w:rPr>
          <w:sz w:val="24"/>
          <w:szCs w:val="24"/>
          <w:lang w:val="es-ES_tradnl"/>
        </w:rPr>
        <w:t xml:space="preserve">para ser hojeado y mirado. Las imágenes siempre </w:t>
      </w:r>
      <w:r w:rsidR="00786B75" w:rsidRPr="00930782">
        <w:rPr>
          <w:sz w:val="24"/>
          <w:szCs w:val="24"/>
          <w:lang w:val="es-ES_tradnl"/>
        </w:rPr>
        <w:t>muestra</w:t>
      </w:r>
      <w:r w:rsidR="00690AA1">
        <w:rPr>
          <w:sz w:val="24"/>
          <w:szCs w:val="24"/>
          <w:lang w:val="es-ES_tradnl"/>
        </w:rPr>
        <w:t xml:space="preserve">n, algo o mucho, pero terminan </w:t>
      </w:r>
      <w:r w:rsidR="00A11064" w:rsidRPr="00930782">
        <w:rPr>
          <w:sz w:val="24"/>
          <w:szCs w:val="24"/>
          <w:lang w:val="es-ES_tradnl"/>
        </w:rPr>
        <w:t>remit</w:t>
      </w:r>
      <w:r w:rsidR="00786B75" w:rsidRPr="00930782">
        <w:rPr>
          <w:sz w:val="24"/>
          <w:szCs w:val="24"/>
          <w:lang w:val="es-ES_tradnl"/>
        </w:rPr>
        <w:t>iendo</w:t>
      </w:r>
      <w:r w:rsidR="00A11064" w:rsidRPr="00930782">
        <w:rPr>
          <w:sz w:val="24"/>
          <w:szCs w:val="24"/>
          <w:lang w:val="es-ES_tradnl"/>
        </w:rPr>
        <w:t xml:space="preserve"> al lado que no </w:t>
      </w:r>
      <w:r w:rsidR="00786B75" w:rsidRPr="00930782">
        <w:rPr>
          <w:sz w:val="24"/>
          <w:szCs w:val="24"/>
          <w:lang w:val="es-ES_tradnl"/>
        </w:rPr>
        <w:t xml:space="preserve">aparece; allí radica su fuerza: </w:t>
      </w:r>
      <w:r w:rsidR="00A11064" w:rsidRPr="00930782">
        <w:rPr>
          <w:sz w:val="24"/>
          <w:szCs w:val="24"/>
          <w:lang w:val="es-ES_tradnl"/>
        </w:rPr>
        <w:t>siempre muestran para ocultar; escamotea</w:t>
      </w:r>
      <w:r w:rsidR="00B34780">
        <w:rPr>
          <w:sz w:val="24"/>
          <w:szCs w:val="24"/>
          <w:lang w:val="es-ES_tradnl"/>
        </w:rPr>
        <w:t>n información esencial y, de ese modo</w:t>
      </w:r>
      <w:r w:rsidR="00A11064" w:rsidRPr="00930782">
        <w:rPr>
          <w:sz w:val="24"/>
          <w:szCs w:val="24"/>
          <w:lang w:val="es-ES_tradnl"/>
        </w:rPr>
        <w:t xml:space="preserve">, intensifican lo que muestran con la </w:t>
      </w:r>
      <w:r w:rsidR="00786B75" w:rsidRPr="00930782">
        <w:rPr>
          <w:sz w:val="24"/>
          <w:szCs w:val="24"/>
          <w:lang w:val="es-ES_tradnl"/>
        </w:rPr>
        <w:t>sugerencia de l</w:t>
      </w:r>
      <w:r w:rsidR="00EB318F" w:rsidRPr="00930782">
        <w:rPr>
          <w:sz w:val="24"/>
          <w:szCs w:val="24"/>
          <w:lang w:val="es-ES_tradnl"/>
        </w:rPr>
        <w:t>as cosas y hechos</w:t>
      </w:r>
      <w:r w:rsidR="00786B75" w:rsidRPr="00930782">
        <w:rPr>
          <w:sz w:val="24"/>
          <w:szCs w:val="24"/>
          <w:lang w:val="es-ES_tradnl"/>
        </w:rPr>
        <w:t xml:space="preserve"> que callan.</w:t>
      </w:r>
    </w:p>
    <w:p w:rsidR="00786B75" w:rsidRPr="00930782" w:rsidRDefault="00786B75" w:rsidP="00930782">
      <w:pPr>
        <w:rPr>
          <w:sz w:val="24"/>
          <w:szCs w:val="24"/>
          <w:lang w:val="es-ES_tradnl"/>
        </w:rPr>
      </w:pPr>
    </w:p>
    <w:p w:rsidR="00EB318F" w:rsidRPr="00930782" w:rsidRDefault="00EB318F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 xml:space="preserve">Las imágenes remiten a </w:t>
      </w:r>
      <w:r w:rsidR="00786B75" w:rsidRPr="00930782">
        <w:rPr>
          <w:sz w:val="24"/>
          <w:szCs w:val="24"/>
          <w:lang w:val="es-ES_tradnl"/>
        </w:rPr>
        <w:t>mundos de experiencia</w:t>
      </w:r>
      <w:r w:rsidR="00964798">
        <w:rPr>
          <w:sz w:val="24"/>
          <w:szCs w:val="24"/>
          <w:lang w:val="es-ES_tradnl"/>
        </w:rPr>
        <w:t xml:space="preserve"> </w:t>
      </w:r>
      <w:r w:rsidR="00786B75" w:rsidRPr="00930782">
        <w:rPr>
          <w:sz w:val="24"/>
          <w:szCs w:val="24"/>
          <w:lang w:val="es-ES_tradnl"/>
        </w:rPr>
        <w:t xml:space="preserve">y de saber. </w:t>
      </w:r>
      <w:r w:rsidRPr="00930782">
        <w:rPr>
          <w:sz w:val="24"/>
          <w:szCs w:val="24"/>
          <w:lang w:val="es-ES_tradnl"/>
        </w:rPr>
        <w:t xml:space="preserve">Y, para </w:t>
      </w:r>
      <w:r w:rsidRPr="00B34780">
        <w:rPr>
          <w:sz w:val="24"/>
          <w:szCs w:val="24"/>
          <w:lang w:val="es-ES_tradnl"/>
        </w:rPr>
        <w:t>hacerlo</w:t>
      </w:r>
      <w:r w:rsidRPr="00930782">
        <w:rPr>
          <w:sz w:val="24"/>
          <w:szCs w:val="24"/>
          <w:lang w:val="es-ES_tradnl"/>
        </w:rPr>
        <w:t xml:space="preserve">, involucran </w:t>
      </w:r>
      <w:r w:rsidR="00786B75" w:rsidRPr="00930782">
        <w:rPr>
          <w:sz w:val="24"/>
          <w:szCs w:val="24"/>
          <w:lang w:val="es-ES_tradnl"/>
        </w:rPr>
        <w:t xml:space="preserve">fundamentalmente </w:t>
      </w:r>
      <w:r w:rsidRPr="00930782">
        <w:rPr>
          <w:sz w:val="24"/>
          <w:szCs w:val="24"/>
          <w:lang w:val="es-ES_tradnl"/>
        </w:rPr>
        <w:t>dos aspectos</w:t>
      </w:r>
      <w:r w:rsidR="007A616A">
        <w:rPr>
          <w:sz w:val="24"/>
          <w:szCs w:val="24"/>
          <w:lang w:val="es-ES_tradnl"/>
        </w:rPr>
        <w:t>. En primer lugar,</w:t>
      </w:r>
      <w:r w:rsidR="00964798">
        <w:rPr>
          <w:sz w:val="24"/>
          <w:szCs w:val="24"/>
          <w:lang w:val="es-ES_tradnl"/>
        </w:rPr>
        <w:t xml:space="preserve"> la apariencia de </w:t>
      </w:r>
      <w:r w:rsidRPr="00930782">
        <w:rPr>
          <w:sz w:val="24"/>
          <w:szCs w:val="24"/>
          <w:lang w:val="es-ES_tradnl"/>
        </w:rPr>
        <w:t>aquellas cosas y hechos</w:t>
      </w:r>
      <w:r w:rsidR="00964798">
        <w:rPr>
          <w:sz w:val="24"/>
          <w:szCs w:val="24"/>
          <w:lang w:val="es-ES_tradnl"/>
        </w:rPr>
        <w:t>; en segundo,</w:t>
      </w:r>
      <w:r w:rsidRPr="00930782">
        <w:rPr>
          <w:sz w:val="24"/>
          <w:szCs w:val="24"/>
          <w:lang w:val="es-ES_tradnl"/>
        </w:rPr>
        <w:t xml:space="preserve"> lo que se sabe de ellos: los conceptos y discursos que los explican u oscurecen. </w:t>
      </w:r>
      <w:r w:rsidR="00964798">
        <w:rPr>
          <w:sz w:val="24"/>
          <w:szCs w:val="24"/>
          <w:lang w:val="es-ES_tradnl"/>
        </w:rPr>
        <w:t xml:space="preserve">Por eso este libro tiene </w:t>
      </w:r>
      <w:r w:rsidR="00291D03" w:rsidRPr="00930782">
        <w:rPr>
          <w:sz w:val="24"/>
          <w:szCs w:val="24"/>
          <w:lang w:val="es-ES_tradnl"/>
        </w:rPr>
        <w:t>dos partes</w:t>
      </w:r>
      <w:r w:rsidR="005242FA">
        <w:rPr>
          <w:sz w:val="24"/>
          <w:szCs w:val="24"/>
          <w:lang w:val="es-ES_tradnl"/>
        </w:rPr>
        <w:t xml:space="preserve">. La principal está constituida por </w:t>
      </w:r>
      <w:r w:rsidR="00291D03" w:rsidRPr="00930782">
        <w:rPr>
          <w:sz w:val="24"/>
          <w:szCs w:val="24"/>
          <w:lang w:val="es-ES_tradnl"/>
        </w:rPr>
        <w:t xml:space="preserve">las imágenes de las fotografías; </w:t>
      </w:r>
      <w:r w:rsidR="005242FA">
        <w:rPr>
          <w:sz w:val="24"/>
          <w:szCs w:val="24"/>
          <w:lang w:val="es-ES_tradnl"/>
        </w:rPr>
        <w:t xml:space="preserve">la </w:t>
      </w:r>
      <w:r w:rsidR="005A6EFA">
        <w:rPr>
          <w:sz w:val="24"/>
          <w:szCs w:val="24"/>
          <w:lang w:val="es-ES_tradnl"/>
        </w:rPr>
        <w:t>adjunta</w:t>
      </w:r>
      <w:r w:rsidR="005242FA">
        <w:rPr>
          <w:sz w:val="24"/>
          <w:szCs w:val="24"/>
          <w:lang w:val="es-ES_tradnl"/>
        </w:rPr>
        <w:t xml:space="preserve"> expone </w:t>
      </w:r>
      <w:r w:rsidR="00291D03" w:rsidRPr="00930782">
        <w:rPr>
          <w:sz w:val="24"/>
          <w:szCs w:val="24"/>
          <w:lang w:val="es-ES_tradnl"/>
        </w:rPr>
        <w:t xml:space="preserve">este breve </w:t>
      </w:r>
      <w:r w:rsidR="005242FA">
        <w:rPr>
          <w:sz w:val="24"/>
          <w:szCs w:val="24"/>
          <w:lang w:val="es-ES_tradnl"/>
        </w:rPr>
        <w:t>escrito referido</w:t>
      </w:r>
      <w:r w:rsidR="00B34780">
        <w:rPr>
          <w:sz w:val="24"/>
          <w:szCs w:val="24"/>
          <w:lang w:val="es-ES_tradnl"/>
        </w:rPr>
        <w:t xml:space="preserve"> a</w:t>
      </w:r>
      <w:r w:rsidR="00964798">
        <w:rPr>
          <w:sz w:val="24"/>
          <w:szCs w:val="24"/>
          <w:lang w:val="es-ES_tradnl"/>
        </w:rPr>
        <w:t xml:space="preserve"> </w:t>
      </w:r>
      <w:r w:rsidR="00291D03" w:rsidRPr="00930782">
        <w:rPr>
          <w:sz w:val="24"/>
          <w:szCs w:val="24"/>
          <w:lang w:val="es-ES_tradnl"/>
        </w:rPr>
        <w:t>conceptos que</w:t>
      </w:r>
      <w:r w:rsidR="005242FA">
        <w:rPr>
          <w:sz w:val="24"/>
          <w:szCs w:val="24"/>
          <w:lang w:val="es-ES_tradnl"/>
        </w:rPr>
        <w:t>, en parte,</w:t>
      </w:r>
      <w:r w:rsidR="00291D03" w:rsidRPr="00930782">
        <w:rPr>
          <w:sz w:val="24"/>
          <w:szCs w:val="24"/>
          <w:lang w:val="es-ES_tradnl"/>
        </w:rPr>
        <w:t xml:space="preserve"> encuadran esas</w:t>
      </w:r>
      <w:r w:rsidR="00964798">
        <w:rPr>
          <w:sz w:val="24"/>
          <w:szCs w:val="24"/>
          <w:lang w:val="es-ES_tradnl"/>
        </w:rPr>
        <w:t xml:space="preserve"> </w:t>
      </w:r>
      <w:r w:rsidR="00291D03" w:rsidRPr="00930782">
        <w:rPr>
          <w:sz w:val="24"/>
          <w:szCs w:val="24"/>
          <w:lang w:val="es-ES_tradnl"/>
        </w:rPr>
        <w:t xml:space="preserve">imágenes. </w:t>
      </w:r>
    </w:p>
    <w:p w:rsidR="00291D03" w:rsidRPr="00930782" w:rsidRDefault="00291D03" w:rsidP="00930782">
      <w:pPr>
        <w:rPr>
          <w:sz w:val="24"/>
          <w:szCs w:val="24"/>
          <w:lang w:val="es-ES_tradnl"/>
        </w:rPr>
      </w:pPr>
    </w:p>
    <w:p w:rsidR="00291D03" w:rsidRDefault="00291D03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>Dicho esto, queda claro que no se trata de un conjunto de fotografías etnográficas, ni de un registro que ilustr</w:t>
      </w:r>
      <w:r w:rsidR="00B34780">
        <w:rPr>
          <w:sz w:val="24"/>
          <w:szCs w:val="24"/>
          <w:lang w:val="es-ES_tradnl"/>
        </w:rPr>
        <w:t>a</w:t>
      </w:r>
      <w:r w:rsidR="00964798">
        <w:rPr>
          <w:sz w:val="24"/>
          <w:szCs w:val="24"/>
          <w:lang w:val="es-ES_tradnl"/>
        </w:rPr>
        <w:t xml:space="preserve"> un </w:t>
      </w:r>
      <w:r w:rsidRPr="00930782">
        <w:rPr>
          <w:sz w:val="24"/>
          <w:szCs w:val="24"/>
          <w:lang w:val="es-ES_tradnl"/>
        </w:rPr>
        <w:t>análisis del ritual y el arte indígenas. Las fotos recurren al expediente de la estética para</w:t>
      </w:r>
      <w:r w:rsidR="00964798">
        <w:rPr>
          <w:sz w:val="24"/>
          <w:szCs w:val="24"/>
          <w:lang w:val="es-ES_tradnl"/>
        </w:rPr>
        <w:t xml:space="preserve"> abrirse a los campos </w:t>
      </w:r>
      <w:r w:rsidR="00E170DE" w:rsidRPr="00930782">
        <w:rPr>
          <w:sz w:val="24"/>
          <w:szCs w:val="24"/>
          <w:lang w:val="es-ES_tradnl"/>
        </w:rPr>
        <w:t xml:space="preserve">diversos de su competencia: básicamente, el ritual indígena. Pero las </w:t>
      </w:r>
      <w:r w:rsidR="00080D9B">
        <w:rPr>
          <w:sz w:val="24"/>
          <w:szCs w:val="24"/>
          <w:lang w:val="es-ES_tradnl"/>
        </w:rPr>
        <w:t>mismas</w:t>
      </w:r>
      <w:r w:rsidR="00E170DE" w:rsidRPr="00930782">
        <w:rPr>
          <w:sz w:val="24"/>
          <w:szCs w:val="24"/>
          <w:lang w:val="es-ES_tradnl"/>
        </w:rPr>
        <w:t xml:space="preserve"> no pretender informar</w:t>
      </w:r>
      <w:r w:rsidR="00080D9B">
        <w:rPr>
          <w:sz w:val="24"/>
          <w:szCs w:val="24"/>
          <w:lang w:val="es-ES_tradnl"/>
        </w:rPr>
        <w:t xml:space="preserve"> acerca de los</w:t>
      </w:r>
      <w:r w:rsidR="00E170DE" w:rsidRPr="00930782">
        <w:rPr>
          <w:sz w:val="24"/>
          <w:szCs w:val="24"/>
          <w:lang w:val="es-ES_tradnl"/>
        </w:rPr>
        <w:t xml:space="preserve"> con</w:t>
      </w:r>
      <w:r w:rsidR="00964798">
        <w:rPr>
          <w:sz w:val="24"/>
          <w:szCs w:val="24"/>
          <w:lang w:val="es-ES_tradnl"/>
        </w:rPr>
        <w:t xml:space="preserve">tenidos de los ritos ni, mucho menos, acercar datos </w:t>
      </w:r>
      <w:r w:rsidR="00E170DE" w:rsidRPr="00930782">
        <w:rPr>
          <w:sz w:val="24"/>
          <w:szCs w:val="24"/>
          <w:lang w:val="es-ES_tradnl"/>
        </w:rPr>
        <w:t xml:space="preserve">que sirvan para la interpretación (aunque puedan terminar </w:t>
      </w:r>
      <w:r w:rsidR="00080D9B">
        <w:rPr>
          <w:sz w:val="24"/>
          <w:szCs w:val="24"/>
          <w:lang w:val="es-ES_tradnl"/>
        </w:rPr>
        <w:t>aportando</w:t>
      </w:r>
      <w:r w:rsidR="00E170DE" w:rsidRPr="00930782">
        <w:rPr>
          <w:sz w:val="24"/>
          <w:szCs w:val="24"/>
          <w:lang w:val="es-ES_tradnl"/>
        </w:rPr>
        <w:t xml:space="preserve"> en esa dirección)</w:t>
      </w:r>
      <w:r w:rsidR="00080D9B">
        <w:rPr>
          <w:sz w:val="24"/>
          <w:szCs w:val="24"/>
          <w:lang w:val="es-ES_tradnl"/>
        </w:rPr>
        <w:t xml:space="preserve">. Buscan </w:t>
      </w:r>
      <w:r w:rsidR="00E170DE" w:rsidRPr="00930782">
        <w:rPr>
          <w:sz w:val="24"/>
          <w:szCs w:val="24"/>
          <w:lang w:val="es-ES_tradnl"/>
        </w:rPr>
        <w:t>ofrecer pistas de m</w:t>
      </w:r>
      <w:r w:rsidR="00B34780">
        <w:rPr>
          <w:sz w:val="24"/>
          <w:szCs w:val="24"/>
          <w:lang w:val="es-ES_tradnl"/>
        </w:rPr>
        <w:t>undos</w:t>
      </w:r>
      <w:r w:rsidR="00E170DE" w:rsidRPr="00930782">
        <w:rPr>
          <w:sz w:val="24"/>
          <w:szCs w:val="24"/>
          <w:lang w:val="es-ES_tradnl"/>
        </w:rPr>
        <w:t xml:space="preserve"> extraño</w:t>
      </w:r>
      <w:r w:rsidR="00B34780">
        <w:rPr>
          <w:sz w:val="24"/>
          <w:szCs w:val="24"/>
          <w:lang w:val="es-ES_tradnl"/>
        </w:rPr>
        <w:t>s que</w:t>
      </w:r>
      <w:r w:rsidR="00E170DE" w:rsidRPr="00930782">
        <w:rPr>
          <w:sz w:val="24"/>
          <w:szCs w:val="24"/>
          <w:lang w:val="es-ES_tradnl"/>
        </w:rPr>
        <w:t xml:space="preserve"> comparten con el </w:t>
      </w:r>
      <w:r w:rsidR="00B34780" w:rsidRPr="00930782">
        <w:rPr>
          <w:sz w:val="24"/>
          <w:szCs w:val="24"/>
          <w:lang w:val="es-ES_tradnl"/>
        </w:rPr>
        <w:t xml:space="preserve">mundo </w:t>
      </w:r>
      <w:r w:rsidR="00E170DE" w:rsidRPr="00930782">
        <w:rPr>
          <w:sz w:val="24"/>
          <w:szCs w:val="24"/>
          <w:lang w:val="es-ES_tradnl"/>
        </w:rPr>
        <w:t>propio</w:t>
      </w:r>
      <w:r w:rsidR="0066799E">
        <w:rPr>
          <w:sz w:val="24"/>
          <w:szCs w:val="24"/>
          <w:lang w:val="es-ES_tradnl"/>
        </w:rPr>
        <w:t xml:space="preserve"> </w:t>
      </w:r>
      <w:r w:rsidR="00E170DE" w:rsidRPr="00930782">
        <w:rPr>
          <w:sz w:val="24"/>
          <w:szCs w:val="24"/>
          <w:lang w:val="es-ES_tradnl"/>
        </w:rPr>
        <w:t>formas y signos interpelantes. Quizá</w:t>
      </w:r>
      <w:r w:rsidR="00052117" w:rsidRPr="00930782">
        <w:rPr>
          <w:sz w:val="24"/>
          <w:szCs w:val="24"/>
          <w:lang w:val="es-ES_tradnl"/>
        </w:rPr>
        <w:t xml:space="preserve"> de ahí derive la inquietud de </w:t>
      </w:r>
      <w:r w:rsidR="00964798">
        <w:rPr>
          <w:sz w:val="24"/>
          <w:szCs w:val="24"/>
          <w:lang w:val="es-ES_tradnl"/>
        </w:rPr>
        <w:t>las fotografías:</w:t>
      </w:r>
      <w:r w:rsidR="00B34780">
        <w:rPr>
          <w:sz w:val="24"/>
          <w:szCs w:val="24"/>
          <w:lang w:val="es-ES_tradnl"/>
        </w:rPr>
        <w:t xml:space="preserve"> activan</w:t>
      </w:r>
      <w:r w:rsidR="00964798">
        <w:rPr>
          <w:sz w:val="24"/>
          <w:szCs w:val="24"/>
          <w:lang w:val="es-ES_tradnl"/>
        </w:rPr>
        <w:t xml:space="preserve"> otro modelo </w:t>
      </w:r>
      <w:r w:rsidR="0066799E">
        <w:rPr>
          <w:sz w:val="24"/>
          <w:szCs w:val="24"/>
          <w:lang w:val="es-ES_tradnl"/>
        </w:rPr>
        <w:t>de belleza;</w:t>
      </w:r>
      <w:r w:rsidR="00E170DE" w:rsidRPr="00930782">
        <w:rPr>
          <w:sz w:val="24"/>
          <w:szCs w:val="24"/>
          <w:lang w:val="es-ES_tradnl"/>
        </w:rPr>
        <w:t xml:space="preserve"> pero éste, a pesar de su diferencia, es capaz de</w:t>
      </w:r>
      <w:r w:rsidR="00964798">
        <w:rPr>
          <w:sz w:val="24"/>
          <w:szCs w:val="24"/>
          <w:lang w:val="es-ES_tradnl"/>
        </w:rPr>
        <w:t xml:space="preserve"> atraer, seducir y conmover la </w:t>
      </w:r>
      <w:r w:rsidR="00E170DE" w:rsidRPr="00B34780">
        <w:rPr>
          <w:sz w:val="24"/>
          <w:szCs w:val="24"/>
          <w:lang w:val="es-ES_tradnl"/>
        </w:rPr>
        <w:t>mirada</w:t>
      </w:r>
      <w:r w:rsidR="00B34780">
        <w:rPr>
          <w:sz w:val="24"/>
          <w:szCs w:val="24"/>
          <w:lang w:val="es-ES_tradnl"/>
        </w:rPr>
        <w:t xml:space="preserve"> de quien observa</w:t>
      </w:r>
      <w:r w:rsidR="00E170DE" w:rsidRPr="00930782">
        <w:rPr>
          <w:sz w:val="24"/>
          <w:szCs w:val="24"/>
          <w:lang w:val="es-ES_tradnl"/>
        </w:rPr>
        <w:t xml:space="preserve"> las fotos</w:t>
      </w:r>
      <w:r w:rsidR="0066799E">
        <w:rPr>
          <w:sz w:val="24"/>
          <w:szCs w:val="24"/>
          <w:lang w:val="es-ES_tradnl"/>
        </w:rPr>
        <w:t>,</w:t>
      </w:r>
      <w:r w:rsidR="00E170DE" w:rsidRPr="00930782">
        <w:rPr>
          <w:sz w:val="24"/>
          <w:szCs w:val="24"/>
          <w:lang w:val="es-ES_tradnl"/>
        </w:rPr>
        <w:t xml:space="preserve"> independientemente de su </w:t>
      </w:r>
      <w:r w:rsidR="00052117" w:rsidRPr="00930782">
        <w:rPr>
          <w:sz w:val="24"/>
          <w:szCs w:val="24"/>
          <w:lang w:val="es-ES_tradnl"/>
        </w:rPr>
        <w:t xml:space="preserve">tradición, su intuición y su </w:t>
      </w:r>
      <w:r w:rsidR="00E170DE" w:rsidRPr="00930782">
        <w:rPr>
          <w:sz w:val="24"/>
          <w:szCs w:val="24"/>
          <w:lang w:val="es-ES_tradnl"/>
        </w:rPr>
        <w:t>concepto de lo bello.</w:t>
      </w:r>
      <w:r w:rsidR="00052117" w:rsidRPr="00930782">
        <w:rPr>
          <w:sz w:val="24"/>
          <w:szCs w:val="24"/>
          <w:lang w:val="es-ES_tradnl"/>
        </w:rPr>
        <w:t xml:space="preserve"> Es decir, las fotos ponen en juego sensibilidades distintas que descubren, por un instante</w:t>
      </w:r>
      <w:r w:rsidR="0066799E">
        <w:rPr>
          <w:sz w:val="24"/>
          <w:szCs w:val="24"/>
          <w:lang w:val="es-ES_tradnl"/>
        </w:rPr>
        <w:t>,</w:t>
      </w:r>
      <w:r w:rsidR="00052117" w:rsidRPr="00930782">
        <w:rPr>
          <w:sz w:val="24"/>
          <w:szCs w:val="24"/>
          <w:lang w:val="es-ES_tradnl"/>
        </w:rPr>
        <w:t xml:space="preserve"> la complicidad de la mirada. Y esta operación</w:t>
      </w:r>
      <w:r w:rsidR="00B34780">
        <w:rPr>
          <w:sz w:val="24"/>
          <w:szCs w:val="24"/>
          <w:lang w:val="es-ES_tradnl"/>
        </w:rPr>
        <w:t xml:space="preserve"> supone</w:t>
      </w:r>
      <w:r w:rsidR="00964798">
        <w:rPr>
          <w:sz w:val="24"/>
          <w:szCs w:val="24"/>
          <w:lang w:val="es-ES_tradnl"/>
        </w:rPr>
        <w:t xml:space="preserve">, a su vez, recurrir a los </w:t>
      </w:r>
      <w:r w:rsidR="00052117" w:rsidRPr="00930782">
        <w:rPr>
          <w:sz w:val="24"/>
          <w:szCs w:val="24"/>
          <w:lang w:val="es-ES_tradnl"/>
        </w:rPr>
        <w:t xml:space="preserve">valores de la forma para argumentar mejor lo expuesto. </w:t>
      </w:r>
    </w:p>
    <w:p w:rsidR="00080D9B" w:rsidRDefault="00080D9B" w:rsidP="00930782">
      <w:pPr>
        <w:rPr>
          <w:sz w:val="24"/>
          <w:szCs w:val="24"/>
          <w:lang w:val="es-ES_tradnl"/>
        </w:rPr>
      </w:pPr>
    </w:p>
    <w:p w:rsidR="00080D9B" w:rsidRPr="00A44AA4" w:rsidRDefault="00A44AA4" w:rsidP="00930782">
      <w:pPr>
        <w:rPr>
          <w:b/>
          <w:sz w:val="24"/>
          <w:szCs w:val="24"/>
          <w:lang w:val="es-ES_tradnl"/>
        </w:rPr>
      </w:pPr>
      <w:r w:rsidRPr="00A44AA4">
        <w:rPr>
          <w:b/>
          <w:sz w:val="24"/>
          <w:szCs w:val="24"/>
          <w:lang w:val="es-ES_tradnl"/>
        </w:rPr>
        <w:t>2</w:t>
      </w:r>
    </w:p>
    <w:p w:rsidR="00052117" w:rsidRPr="00930782" w:rsidRDefault="00052117" w:rsidP="00930782">
      <w:pPr>
        <w:rPr>
          <w:sz w:val="24"/>
          <w:szCs w:val="24"/>
          <w:lang w:val="es-ES_tradnl"/>
        </w:rPr>
      </w:pPr>
    </w:p>
    <w:p w:rsidR="00052117" w:rsidRPr="00930782" w:rsidRDefault="005A62DE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>P</w:t>
      </w:r>
      <w:r w:rsidR="0066799E">
        <w:rPr>
          <w:sz w:val="24"/>
          <w:szCs w:val="24"/>
          <w:lang w:val="es-ES_tradnl"/>
        </w:rPr>
        <w:t xml:space="preserve">ara trabajar la tensión visual </w:t>
      </w:r>
      <w:r w:rsidRPr="00930782">
        <w:rPr>
          <w:sz w:val="24"/>
          <w:szCs w:val="24"/>
          <w:lang w:val="es-ES_tradnl"/>
        </w:rPr>
        <w:t>entre mundos diferentes, F</w:t>
      </w:r>
      <w:r w:rsidR="00052117" w:rsidRPr="00930782">
        <w:rPr>
          <w:sz w:val="24"/>
          <w:szCs w:val="24"/>
          <w:lang w:val="es-ES_tradnl"/>
        </w:rPr>
        <w:t xml:space="preserve">ernando Allen </w:t>
      </w:r>
      <w:r w:rsidRPr="00930782">
        <w:rPr>
          <w:sz w:val="24"/>
          <w:szCs w:val="24"/>
          <w:lang w:val="es-ES_tradnl"/>
        </w:rPr>
        <w:t>apela a</w:t>
      </w:r>
      <w:r w:rsidR="00052117" w:rsidRPr="00930782">
        <w:rPr>
          <w:sz w:val="24"/>
          <w:szCs w:val="24"/>
          <w:lang w:val="es-ES_tradnl"/>
        </w:rPr>
        <w:t xml:space="preserve"> l</w:t>
      </w:r>
      <w:r w:rsidRPr="00930782">
        <w:rPr>
          <w:sz w:val="24"/>
          <w:szCs w:val="24"/>
          <w:lang w:val="es-ES_tradnl"/>
        </w:rPr>
        <w:t xml:space="preserve">os recursos de la estética y maneja, así, el empuje de la sensibilidad, </w:t>
      </w:r>
      <w:r w:rsidR="0066799E">
        <w:rPr>
          <w:sz w:val="24"/>
          <w:szCs w:val="24"/>
          <w:lang w:val="es-ES_tradnl"/>
        </w:rPr>
        <w:t xml:space="preserve">los </w:t>
      </w:r>
      <w:r w:rsidR="00052117" w:rsidRPr="00930782">
        <w:rPr>
          <w:sz w:val="24"/>
          <w:szCs w:val="24"/>
          <w:lang w:val="es-ES_tradnl"/>
        </w:rPr>
        <w:t>valores de la apari</w:t>
      </w:r>
      <w:r w:rsidR="0066799E">
        <w:rPr>
          <w:sz w:val="24"/>
          <w:szCs w:val="24"/>
          <w:lang w:val="es-ES_tradnl"/>
        </w:rPr>
        <w:t xml:space="preserve">encia y los dispositivos de la </w:t>
      </w:r>
      <w:r w:rsidR="00052117" w:rsidRPr="00930782">
        <w:rPr>
          <w:sz w:val="24"/>
          <w:szCs w:val="24"/>
          <w:lang w:val="es-ES_tradnl"/>
        </w:rPr>
        <w:t>forma</w:t>
      </w:r>
      <w:r w:rsidR="00F3678A" w:rsidRPr="00930782">
        <w:rPr>
          <w:sz w:val="24"/>
          <w:szCs w:val="24"/>
          <w:lang w:val="es-ES_tradnl"/>
        </w:rPr>
        <w:t>. Recurre a</w:t>
      </w:r>
      <w:r w:rsidR="004259CE" w:rsidRPr="00930782">
        <w:rPr>
          <w:sz w:val="24"/>
          <w:szCs w:val="24"/>
          <w:lang w:val="es-ES_tradnl"/>
        </w:rPr>
        <w:t xml:space="preserve"> fotos potentes, condensadoras, cargadas de tensiones. No son puros documentos porque </w:t>
      </w:r>
      <w:r w:rsidR="00F3678A" w:rsidRPr="00930782">
        <w:rPr>
          <w:sz w:val="24"/>
          <w:szCs w:val="24"/>
          <w:lang w:val="es-ES_tradnl"/>
        </w:rPr>
        <w:t>guardan</w:t>
      </w:r>
      <w:r w:rsidR="004259CE" w:rsidRPr="00930782">
        <w:rPr>
          <w:sz w:val="24"/>
          <w:szCs w:val="24"/>
          <w:lang w:val="es-ES_tradnl"/>
        </w:rPr>
        <w:t xml:space="preserve"> pr</w:t>
      </w:r>
      <w:r w:rsidR="0066799E">
        <w:rPr>
          <w:sz w:val="24"/>
          <w:szCs w:val="24"/>
          <w:lang w:val="es-ES_tradnl"/>
        </w:rPr>
        <w:t>eguntas (no pretenden develar</w:t>
      </w:r>
      <w:r w:rsidR="004259CE" w:rsidRPr="00930782">
        <w:rPr>
          <w:sz w:val="24"/>
          <w:szCs w:val="24"/>
          <w:lang w:val="es-ES_tradnl"/>
        </w:rPr>
        <w:t xml:space="preserve"> ni contarlo todo)</w:t>
      </w:r>
      <w:r w:rsidR="00F3678A" w:rsidRPr="00930782">
        <w:rPr>
          <w:sz w:val="24"/>
          <w:szCs w:val="24"/>
          <w:lang w:val="es-ES_tradnl"/>
        </w:rPr>
        <w:t xml:space="preserve"> y</w:t>
      </w:r>
      <w:r w:rsidR="0066799E">
        <w:rPr>
          <w:sz w:val="24"/>
          <w:szCs w:val="24"/>
          <w:lang w:val="es-ES_tradnl"/>
        </w:rPr>
        <w:t xml:space="preserve"> carecen de la ilación del relato o el </w:t>
      </w:r>
      <w:r w:rsidR="004259CE" w:rsidRPr="00930782">
        <w:rPr>
          <w:sz w:val="24"/>
          <w:szCs w:val="24"/>
          <w:lang w:val="es-ES_tradnl"/>
        </w:rPr>
        <w:t>discurso</w:t>
      </w:r>
      <w:r w:rsidR="00F3678A" w:rsidRPr="00930782">
        <w:rPr>
          <w:sz w:val="24"/>
          <w:szCs w:val="24"/>
          <w:lang w:val="es-ES_tradnl"/>
        </w:rPr>
        <w:t>:</w:t>
      </w:r>
      <w:r w:rsidR="004259CE" w:rsidRPr="00930782">
        <w:rPr>
          <w:sz w:val="24"/>
          <w:szCs w:val="24"/>
          <w:lang w:val="es-ES_tradnl"/>
        </w:rPr>
        <w:t xml:space="preserve"> la secuencia imaginaria tiene su propio transcurso, interrumpido siempre, nunca rectilíneo ni ordenado por etapas sucesivas. </w:t>
      </w:r>
      <w:r w:rsidR="00F3678A" w:rsidRPr="00930782">
        <w:rPr>
          <w:sz w:val="24"/>
          <w:szCs w:val="24"/>
          <w:lang w:val="es-ES_tradnl"/>
        </w:rPr>
        <w:t>Así, las fotografías n</w:t>
      </w:r>
      <w:r w:rsidR="0066799E">
        <w:rPr>
          <w:sz w:val="24"/>
          <w:szCs w:val="24"/>
          <w:lang w:val="es-ES_tradnl"/>
        </w:rPr>
        <w:t xml:space="preserve">o conforman relatos ni exponen </w:t>
      </w:r>
      <w:r w:rsidR="00563438" w:rsidRPr="00930782">
        <w:rPr>
          <w:sz w:val="24"/>
          <w:szCs w:val="24"/>
          <w:lang w:val="es-ES_tradnl"/>
        </w:rPr>
        <w:t>anécdotas porque la co</w:t>
      </w:r>
      <w:r w:rsidR="00F842DA">
        <w:rPr>
          <w:sz w:val="24"/>
          <w:szCs w:val="24"/>
          <w:lang w:val="es-ES_tradnl"/>
        </w:rPr>
        <w:t>nstrucción formal</w:t>
      </w:r>
      <w:r w:rsidR="00563438" w:rsidRPr="00930782">
        <w:rPr>
          <w:sz w:val="24"/>
          <w:szCs w:val="24"/>
          <w:lang w:val="es-ES_tradnl"/>
        </w:rPr>
        <w:t xml:space="preserve"> </w:t>
      </w:r>
      <w:r w:rsidR="0066799E">
        <w:rPr>
          <w:sz w:val="24"/>
          <w:szCs w:val="24"/>
          <w:lang w:val="es-ES_tradnl"/>
        </w:rPr>
        <w:t xml:space="preserve">es más importante que el hecho </w:t>
      </w:r>
      <w:r w:rsidR="00563438" w:rsidRPr="00930782">
        <w:rPr>
          <w:sz w:val="24"/>
          <w:szCs w:val="24"/>
          <w:lang w:val="es-ES_tradnl"/>
        </w:rPr>
        <w:t>expuesto;</w:t>
      </w:r>
      <w:r w:rsidR="0066799E">
        <w:rPr>
          <w:sz w:val="24"/>
          <w:szCs w:val="24"/>
          <w:lang w:val="es-ES_tradnl"/>
        </w:rPr>
        <w:t xml:space="preserve"> pero la manera de construir y organizar la forma termina </w:t>
      </w:r>
      <w:r w:rsidR="00563438" w:rsidRPr="00930782">
        <w:rPr>
          <w:sz w:val="24"/>
          <w:szCs w:val="24"/>
          <w:lang w:val="es-ES_tradnl"/>
        </w:rPr>
        <w:t>revelando a</w:t>
      </w:r>
      <w:r w:rsidR="0066799E">
        <w:rPr>
          <w:sz w:val="24"/>
          <w:szCs w:val="24"/>
          <w:lang w:val="es-ES_tradnl"/>
        </w:rPr>
        <w:t>spectos que la pura exposición del</w:t>
      </w:r>
      <w:r w:rsidR="00563438" w:rsidRPr="00930782">
        <w:rPr>
          <w:sz w:val="24"/>
          <w:szCs w:val="24"/>
          <w:lang w:val="es-ES_tradnl"/>
        </w:rPr>
        <w:t xml:space="preserve"> hecho no alcanzaría. Esa </w:t>
      </w:r>
      <w:r w:rsidR="00481F6C" w:rsidRPr="00930782">
        <w:rPr>
          <w:sz w:val="24"/>
          <w:szCs w:val="24"/>
          <w:lang w:val="es-ES_tradnl"/>
        </w:rPr>
        <w:t xml:space="preserve">es </w:t>
      </w:r>
      <w:r w:rsidR="00F3678A" w:rsidRPr="00930782">
        <w:rPr>
          <w:sz w:val="24"/>
          <w:szCs w:val="24"/>
          <w:lang w:val="es-ES_tradnl"/>
        </w:rPr>
        <w:t xml:space="preserve">la idea central: narrar </w:t>
      </w:r>
      <w:r w:rsidR="00B34780">
        <w:rPr>
          <w:sz w:val="24"/>
          <w:szCs w:val="24"/>
          <w:lang w:val="es-ES_tradnl"/>
        </w:rPr>
        <w:t>hechos respetando el cono</w:t>
      </w:r>
      <w:r w:rsidR="0066799E">
        <w:rPr>
          <w:sz w:val="24"/>
          <w:szCs w:val="24"/>
          <w:lang w:val="es-ES_tradnl"/>
        </w:rPr>
        <w:t xml:space="preserve"> de </w:t>
      </w:r>
      <w:r w:rsidR="00527D5E" w:rsidRPr="00930782">
        <w:rPr>
          <w:sz w:val="24"/>
          <w:szCs w:val="24"/>
          <w:lang w:val="es-ES_tradnl"/>
        </w:rPr>
        <w:t>sombra</w:t>
      </w:r>
      <w:r w:rsidR="00DB2069" w:rsidRPr="00930782">
        <w:rPr>
          <w:sz w:val="24"/>
          <w:szCs w:val="24"/>
          <w:lang w:val="es-ES_tradnl"/>
        </w:rPr>
        <w:t xml:space="preserve"> o la escena paralela</w:t>
      </w:r>
      <w:r w:rsidR="00527D5E" w:rsidRPr="00930782">
        <w:rPr>
          <w:sz w:val="24"/>
          <w:szCs w:val="24"/>
          <w:lang w:val="es-ES_tradnl"/>
        </w:rPr>
        <w:t xml:space="preserve"> </w:t>
      </w:r>
      <w:r w:rsidR="00527D5E" w:rsidRPr="00B34780">
        <w:rPr>
          <w:sz w:val="24"/>
          <w:szCs w:val="24"/>
          <w:lang w:val="es-ES_tradnl"/>
        </w:rPr>
        <w:t>donde</w:t>
      </w:r>
      <w:r w:rsidR="00527D5E" w:rsidRPr="00930782">
        <w:rPr>
          <w:sz w:val="24"/>
          <w:szCs w:val="24"/>
          <w:lang w:val="es-ES_tradnl"/>
        </w:rPr>
        <w:t xml:space="preserve"> qu</w:t>
      </w:r>
      <w:r w:rsidR="0066799E">
        <w:rPr>
          <w:sz w:val="24"/>
          <w:szCs w:val="24"/>
          <w:lang w:val="es-ES_tradnl"/>
        </w:rPr>
        <w:t xml:space="preserve">izá ocurra lo más </w:t>
      </w:r>
      <w:r w:rsidR="00DB2069" w:rsidRPr="00930782">
        <w:rPr>
          <w:sz w:val="24"/>
          <w:szCs w:val="24"/>
          <w:lang w:val="es-ES_tradnl"/>
        </w:rPr>
        <w:t xml:space="preserve">importante (o </w:t>
      </w:r>
      <w:r w:rsidR="00DB2069" w:rsidRPr="003116D1">
        <w:rPr>
          <w:sz w:val="24"/>
          <w:szCs w:val="24"/>
          <w:lang w:val="es-ES_tradnl"/>
        </w:rPr>
        <w:t>donde</w:t>
      </w:r>
      <w:r w:rsidR="00DB2069" w:rsidRPr="00930782">
        <w:rPr>
          <w:sz w:val="24"/>
          <w:szCs w:val="24"/>
          <w:lang w:val="es-ES_tradnl"/>
        </w:rPr>
        <w:t xml:space="preserve"> aguarde una </w:t>
      </w:r>
      <w:r w:rsidR="00DB2069" w:rsidRPr="00B34780">
        <w:rPr>
          <w:sz w:val="24"/>
          <w:szCs w:val="24"/>
          <w:lang w:val="es-ES_tradnl"/>
        </w:rPr>
        <w:t>zona</w:t>
      </w:r>
      <w:r w:rsidR="00DB2069" w:rsidRPr="00930782">
        <w:rPr>
          <w:sz w:val="24"/>
          <w:szCs w:val="24"/>
          <w:lang w:val="es-ES_tradnl"/>
        </w:rPr>
        <w:t xml:space="preserve"> de silencio</w:t>
      </w:r>
      <w:r w:rsidR="00B34780">
        <w:rPr>
          <w:sz w:val="24"/>
          <w:szCs w:val="24"/>
          <w:lang w:val="es-ES_tradnl"/>
        </w:rPr>
        <w:t xml:space="preserve"> en la que</w:t>
      </w:r>
      <w:r w:rsidR="00DB2069" w:rsidRPr="00930782">
        <w:rPr>
          <w:sz w:val="24"/>
          <w:szCs w:val="24"/>
          <w:lang w:val="es-ES_tradnl"/>
        </w:rPr>
        <w:t xml:space="preserve"> podrían</w:t>
      </w:r>
      <w:r w:rsidR="0066799E">
        <w:rPr>
          <w:sz w:val="24"/>
          <w:szCs w:val="24"/>
          <w:lang w:val="es-ES_tradnl"/>
        </w:rPr>
        <w:t xml:space="preserve"> resonar las voces de lo dicho </w:t>
      </w:r>
      <w:r w:rsidR="00DB2069" w:rsidRPr="00930782">
        <w:rPr>
          <w:sz w:val="24"/>
          <w:szCs w:val="24"/>
          <w:lang w:val="es-ES_tradnl"/>
        </w:rPr>
        <w:t>en otro lado).</w:t>
      </w:r>
    </w:p>
    <w:p w:rsidR="00481F6C" w:rsidRPr="00930782" w:rsidRDefault="00481F6C" w:rsidP="00930782">
      <w:pPr>
        <w:rPr>
          <w:sz w:val="24"/>
          <w:szCs w:val="24"/>
          <w:lang w:val="es-ES_tradnl"/>
        </w:rPr>
      </w:pPr>
    </w:p>
    <w:p w:rsidR="008C01CF" w:rsidRPr="00930782" w:rsidRDefault="003116D1" w:rsidP="003116D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Aunque la imagen no tenga pretensiones de registro referente a la etnografía, el arte o la historia, su facultad de </w:t>
      </w:r>
      <w:r w:rsidR="005333F4">
        <w:rPr>
          <w:sz w:val="24"/>
          <w:szCs w:val="24"/>
          <w:lang w:val="es-ES_tradnl"/>
        </w:rPr>
        <w:t>sugerir más de lo que muestra</w:t>
      </w:r>
      <w:r>
        <w:rPr>
          <w:sz w:val="24"/>
          <w:szCs w:val="24"/>
          <w:lang w:val="es-ES_tradnl"/>
        </w:rPr>
        <w:t xml:space="preserve"> p</w:t>
      </w:r>
      <w:r w:rsidR="00DB2069" w:rsidRPr="005333F4">
        <w:rPr>
          <w:sz w:val="24"/>
          <w:szCs w:val="24"/>
          <w:lang w:val="es-ES_tradnl"/>
        </w:rPr>
        <w:t>ermite que</w:t>
      </w:r>
      <w:r w:rsidR="00DB2069" w:rsidRPr="00930782">
        <w:rPr>
          <w:sz w:val="24"/>
          <w:szCs w:val="24"/>
          <w:lang w:val="es-ES_tradnl"/>
        </w:rPr>
        <w:t xml:space="preserve"> tales disciplinas puedan enriquecer su comprensión con las verdades a medias que </w:t>
      </w:r>
      <w:r>
        <w:rPr>
          <w:sz w:val="24"/>
          <w:szCs w:val="24"/>
          <w:lang w:val="es-ES_tradnl"/>
        </w:rPr>
        <w:t xml:space="preserve">ella </w:t>
      </w:r>
      <w:r w:rsidR="00DB2069" w:rsidRPr="00930782">
        <w:rPr>
          <w:sz w:val="24"/>
          <w:szCs w:val="24"/>
          <w:lang w:val="es-ES_tradnl"/>
        </w:rPr>
        <w:t>presenta</w:t>
      </w:r>
      <w:r>
        <w:rPr>
          <w:sz w:val="24"/>
          <w:szCs w:val="24"/>
          <w:lang w:val="es-ES_tradnl"/>
        </w:rPr>
        <w:t>.</w:t>
      </w:r>
      <w:r w:rsidR="00DB2069" w:rsidRPr="00930782">
        <w:rPr>
          <w:sz w:val="24"/>
          <w:szCs w:val="24"/>
          <w:lang w:val="es-ES_tradnl"/>
        </w:rPr>
        <w:t xml:space="preserve"> To</w:t>
      </w:r>
      <w:r w:rsidR="008B4FC0">
        <w:rPr>
          <w:sz w:val="24"/>
          <w:szCs w:val="24"/>
          <w:lang w:val="es-ES_tradnl"/>
        </w:rPr>
        <w:t xml:space="preserve">memos por caso la </w:t>
      </w:r>
      <w:r w:rsidR="00D45632" w:rsidRPr="00930782">
        <w:rPr>
          <w:sz w:val="24"/>
          <w:szCs w:val="24"/>
          <w:lang w:val="es-ES_tradnl"/>
        </w:rPr>
        <w:t xml:space="preserve">etnografía: las fotografías de un ritual no </w:t>
      </w:r>
      <w:r w:rsidR="00F842DA">
        <w:rPr>
          <w:sz w:val="24"/>
          <w:szCs w:val="24"/>
          <w:lang w:val="es-ES_tradnl"/>
        </w:rPr>
        <w:t>sólo pueden servir</w:t>
      </w:r>
      <w:r w:rsidR="005333F4">
        <w:rPr>
          <w:sz w:val="24"/>
          <w:szCs w:val="24"/>
          <w:lang w:val="es-ES_tradnl"/>
        </w:rPr>
        <w:t>le</w:t>
      </w:r>
      <w:r w:rsidR="00D45632" w:rsidRPr="00930782">
        <w:rPr>
          <w:sz w:val="24"/>
          <w:szCs w:val="24"/>
          <w:lang w:val="es-ES_tradnl"/>
        </w:rPr>
        <w:t xml:space="preserve"> para analizar</w:t>
      </w:r>
      <w:r w:rsidR="001044C3">
        <w:rPr>
          <w:sz w:val="24"/>
          <w:szCs w:val="24"/>
          <w:lang w:val="es-ES_tradnl"/>
        </w:rPr>
        <w:t xml:space="preserve"> </w:t>
      </w:r>
      <w:r w:rsidR="00D45632" w:rsidRPr="00930782">
        <w:rPr>
          <w:sz w:val="24"/>
          <w:szCs w:val="24"/>
          <w:lang w:val="es-ES_tradnl"/>
        </w:rPr>
        <w:t>el tipo de atuendo ceremonia</w:t>
      </w:r>
      <w:r w:rsidR="008B4FC0">
        <w:rPr>
          <w:sz w:val="24"/>
          <w:szCs w:val="24"/>
          <w:lang w:val="es-ES_tradnl"/>
        </w:rPr>
        <w:t>l</w:t>
      </w:r>
      <w:r w:rsidR="00D45632" w:rsidRPr="00930782">
        <w:rPr>
          <w:sz w:val="24"/>
          <w:szCs w:val="24"/>
          <w:lang w:val="es-ES_tradnl"/>
        </w:rPr>
        <w:t xml:space="preserve"> empleado, sino también para vislumbrar la fu</w:t>
      </w:r>
      <w:r w:rsidR="008B4FC0">
        <w:rPr>
          <w:sz w:val="24"/>
          <w:szCs w:val="24"/>
          <w:lang w:val="es-ES_tradnl"/>
        </w:rPr>
        <w:t>erza del rito, la convicción de</w:t>
      </w:r>
      <w:r w:rsidR="00D45632" w:rsidRPr="00930782">
        <w:rPr>
          <w:sz w:val="24"/>
          <w:szCs w:val="24"/>
          <w:lang w:val="es-ES_tradnl"/>
        </w:rPr>
        <w:t xml:space="preserve"> la</w:t>
      </w:r>
      <w:r w:rsidR="008B4FC0">
        <w:rPr>
          <w:sz w:val="24"/>
          <w:szCs w:val="24"/>
          <w:lang w:val="es-ES_tradnl"/>
        </w:rPr>
        <w:t xml:space="preserve"> escena. Las ciencias sociales </w:t>
      </w:r>
      <w:r w:rsidR="00D45632" w:rsidRPr="00930782">
        <w:rPr>
          <w:sz w:val="24"/>
          <w:szCs w:val="24"/>
          <w:lang w:val="es-ES_tradnl"/>
        </w:rPr>
        <w:t>no trabajan la poesía (que sí</w:t>
      </w:r>
      <w:r w:rsidR="008B4FC0">
        <w:rPr>
          <w:sz w:val="24"/>
          <w:szCs w:val="24"/>
          <w:lang w:val="es-ES_tradnl"/>
        </w:rPr>
        <w:t xml:space="preserve"> compete a la imagen), pero lo poético </w:t>
      </w:r>
      <w:r w:rsidR="008B4FC0" w:rsidRPr="005333F4">
        <w:rPr>
          <w:sz w:val="24"/>
          <w:szCs w:val="24"/>
          <w:lang w:val="es-ES_tradnl"/>
        </w:rPr>
        <w:t>permite</w:t>
      </w:r>
      <w:r w:rsidR="008B4FC0">
        <w:rPr>
          <w:sz w:val="24"/>
          <w:szCs w:val="24"/>
          <w:lang w:val="es-ES_tradnl"/>
        </w:rPr>
        <w:t xml:space="preserve"> </w:t>
      </w:r>
      <w:r w:rsidR="00D45632" w:rsidRPr="00930782">
        <w:rPr>
          <w:sz w:val="24"/>
          <w:szCs w:val="24"/>
          <w:lang w:val="es-ES_tradnl"/>
        </w:rPr>
        <w:t xml:space="preserve">detectar zonas sensibles de </w:t>
      </w:r>
      <w:r w:rsidR="00D45632" w:rsidRPr="005333F4">
        <w:rPr>
          <w:sz w:val="24"/>
          <w:szCs w:val="24"/>
          <w:lang w:val="es-ES_tradnl"/>
        </w:rPr>
        <w:t>vacilación</w:t>
      </w:r>
      <w:r w:rsidR="00D45632" w:rsidRPr="00930782">
        <w:rPr>
          <w:sz w:val="24"/>
          <w:szCs w:val="24"/>
          <w:lang w:val="es-ES_tradnl"/>
        </w:rPr>
        <w:t>, pausa y penumbra, inaccesibles a sus in</w:t>
      </w:r>
      <w:r w:rsidR="00BD66C1" w:rsidRPr="00930782">
        <w:rPr>
          <w:sz w:val="24"/>
          <w:szCs w:val="24"/>
          <w:lang w:val="es-ES_tradnl"/>
        </w:rPr>
        <w:t>s</w:t>
      </w:r>
      <w:r w:rsidR="00D45632" w:rsidRPr="00930782">
        <w:rPr>
          <w:sz w:val="24"/>
          <w:szCs w:val="24"/>
          <w:lang w:val="es-ES_tradnl"/>
        </w:rPr>
        <w:t>trumentos de análisis y medición, pero indispensables para enfrentar la diferencia cultural. Por eso es</w:t>
      </w:r>
      <w:r w:rsidR="00F842DA">
        <w:rPr>
          <w:sz w:val="24"/>
          <w:szCs w:val="24"/>
          <w:lang w:val="es-ES_tradnl"/>
        </w:rPr>
        <w:t>tas ciencias están perdiendo su</w:t>
      </w:r>
      <w:r w:rsidR="00D45632" w:rsidRPr="00930782">
        <w:rPr>
          <w:sz w:val="24"/>
          <w:szCs w:val="24"/>
          <w:lang w:val="es-ES_tradnl"/>
        </w:rPr>
        <w:t xml:space="preserve"> tradicional temor a la metáfora</w:t>
      </w:r>
      <w:r w:rsidR="005333F4">
        <w:rPr>
          <w:sz w:val="24"/>
          <w:szCs w:val="24"/>
          <w:lang w:val="es-ES_tradnl"/>
        </w:rPr>
        <w:t>, lo que las abre</w:t>
      </w:r>
      <w:r w:rsidR="00D45632" w:rsidRPr="00930782">
        <w:rPr>
          <w:sz w:val="24"/>
          <w:szCs w:val="24"/>
          <w:lang w:val="es-ES_tradnl"/>
        </w:rPr>
        <w:t xml:space="preserve"> a la posibilidad de </w:t>
      </w:r>
      <w:r w:rsidR="00BD66C1" w:rsidRPr="00930782">
        <w:rPr>
          <w:sz w:val="24"/>
          <w:szCs w:val="24"/>
          <w:lang w:val="es-ES_tradnl"/>
        </w:rPr>
        <w:t>introducir</w:t>
      </w:r>
      <w:r w:rsidR="005333F4">
        <w:rPr>
          <w:sz w:val="24"/>
          <w:szCs w:val="24"/>
          <w:lang w:val="es-ES_tradnl"/>
        </w:rPr>
        <w:t xml:space="preserve"> ambigüedades</w:t>
      </w:r>
      <w:r w:rsidR="00BD66C1" w:rsidRPr="00930782">
        <w:rPr>
          <w:sz w:val="24"/>
          <w:szCs w:val="24"/>
          <w:lang w:val="es-ES_tradnl"/>
        </w:rPr>
        <w:t xml:space="preserve">, líneas de fuga y puntos oscuros que no explicarán </w:t>
      </w:r>
      <w:r w:rsidR="008B4FC0">
        <w:rPr>
          <w:sz w:val="24"/>
          <w:szCs w:val="24"/>
          <w:lang w:val="es-ES_tradnl"/>
        </w:rPr>
        <w:t xml:space="preserve">nada pero ayudarán a conservar </w:t>
      </w:r>
      <w:r w:rsidR="00BD66C1" w:rsidRPr="00930782">
        <w:rPr>
          <w:sz w:val="24"/>
          <w:szCs w:val="24"/>
          <w:lang w:val="es-ES_tradnl"/>
        </w:rPr>
        <w:t xml:space="preserve">las zonas inexplicables que </w:t>
      </w:r>
      <w:r w:rsidR="005333F4">
        <w:rPr>
          <w:sz w:val="24"/>
          <w:szCs w:val="24"/>
          <w:lang w:val="es-ES_tradnl"/>
        </w:rPr>
        <w:t>tod</w:t>
      </w:r>
      <w:r w:rsidR="005333F4" w:rsidRPr="00930782">
        <w:rPr>
          <w:sz w:val="24"/>
          <w:szCs w:val="24"/>
          <w:lang w:val="es-ES_tradnl"/>
        </w:rPr>
        <w:t xml:space="preserve">a cultura </w:t>
      </w:r>
      <w:r w:rsidR="00BD66C1" w:rsidRPr="00930782">
        <w:rPr>
          <w:sz w:val="24"/>
          <w:szCs w:val="24"/>
          <w:lang w:val="es-ES_tradnl"/>
        </w:rPr>
        <w:t xml:space="preserve">resguarda </w:t>
      </w:r>
      <w:r w:rsidR="00BD66C1" w:rsidRPr="005333F4">
        <w:rPr>
          <w:sz w:val="24"/>
          <w:szCs w:val="24"/>
          <w:lang w:val="es-ES_tradnl"/>
        </w:rPr>
        <w:t>para renovar</w:t>
      </w:r>
      <w:r w:rsidR="00BD66C1" w:rsidRPr="00930782">
        <w:rPr>
          <w:sz w:val="24"/>
          <w:szCs w:val="24"/>
          <w:lang w:val="es-ES_tradnl"/>
        </w:rPr>
        <w:t xml:space="preserve"> el sentido.</w:t>
      </w:r>
    </w:p>
    <w:p w:rsidR="00BD66C1" w:rsidRPr="00930782" w:rsidRDefault="00BD66C1" w:rsidP="00930782">
      <w:pPr>
        <w:rPr>
          <w:sz w:val="24"/>
          <w:szCs w:val="24"/>
          <w:lang w:val="es-ES_tradnl"/>
        </w:rPr>
      </w:pPr>
    </w:p>
    <w:p w:rsidR="008C01CF" w:rsidRPr="00930782" w:rsidRDefault="00FA19DC" w:rsidP="00930782">
      <w:pPr>
        <w:rPr>
          <w:rFonts w:cs="Times New Roman"/>
          <w:b/>
          <w:sz w:val="24"/>
          <w:szCs w:val="24"/>
          <w:lang w:val="es-ES_tradnl"/>
        </w:rPr>
      </w:pPr>
      <w:r>
        <w:rPr>
          <w:rFonts w:cs="Times New Roman"/>
          <w:b/>
          <w:sz w:val="24"/>
          <w:szCs w:val="24"/>
          <w:lang w:val="es-ES_tradnl"/>
        </w:rPr>
        <w:t>El teatro social</w:t>
      </w:r>
    </w:p>
    <w:p w:rsidR="008C01CF" w:rsidRPr="00930782" w:rsidRDefault="008C01CF" w:rsidP="00930782">
      <w:pPr>
        <w:rPr>
          <w:rFonts w:cs="Times New Roman"/>
          <w:b/>
          <w:sz w:val="24"/>
          <w:szCs w:val="24"/>
          <w:lang w:val="es-ES_tradnl"/>
        </w:rPr>
      </w:pPr>
    </w:p>
    <w:p w:rsidR="008C01CF" w:rsidRPr="00930782" w:rsidRDefault="00930782" w:rsidP="00930782">
      <w:pPr>
        <w:rPr>
          <w:sz w:val="24"/>
          <w:szCs w:val="24"/>
          <w:lang w:val="es-ES_tradnl"/>
        </w:rPr>
      </w:pPr>
      <w:r w:rsidRPr="00930782">
        <w:rPr>
          <w:rFonts w:cs="Times New Roman"/>
          <w:sz w:val="24"/>
          <w:szCs w:val="24"/>
          <w:lang w:val="es-ES_tradnl"/>
        </w:rPr>
        <w:t xml:space="preserve">Los tiempos modernos han logrado separar </w:t>
      </w:r>
      <w:r>
        <w:rPr>
          <w:rFonts w:cs="Times New Roman"/>
          <w:sz w:val="24"/>
          <w:szCs w:val="24"/>
          <w:lang w:val="es-ES_tradnl"/>
        </w:rPr>
        <w:t xml:space="preserve">del </w:t>
      </w:r>
      <w:r w:rsidR="00681ED7">
        <w:rPr>
          <w:rFonts w:cs="Times New Roman"/>
          <w:sz w:val="24"/>
          <w:szCs w:val="24"/>
          <w:lang w:val="es-ES_tradnl"/>
        </w:rPr>
        <w:t>dominio</w:t>
      </w:r>
      <w:r>
        <w:rPr>
          <w:rFonts w:cs="Times New Roman"/>
          <w:sz w:val="24"/>
          <w:szCs w:val="24"/>
          <w:lang w:val="es-ES_tradnl"/>
        </w:rPr>
        <w:t xml:space="preserve"> de la religión </w:t>
      </w:r>
      <w:r w:rsidRPr="00930782">
        <w:rPr>
          <w:rFonts w:cs="Times New Roman"/>
          <w:sz w:val="24"/>
          <w:szCs w:val="24"/>
          <w:lang w:val="es-ES_tradnl"/>
        </w:rPr>
        <w:t>los distintos ámbitos del arte, la ciencia</w:t>
      </w:r>
      <w:r>
        <w:rPr>
          <w:rFonts w:cs="Times New Roman"/>
          <w:sz w:val="24"/>
          <w:szCs w:val="24"/>
          <w:lang w:val="es-ES_tradnl"/>
        </w:rPr>
        <w:t xml:space="preserve"> y</w:t>
      </w:r>
      <w:r w:rsidRPr="00930782">
        <w:rPr>
          <w:rFonts w:cs="Times New Roman"/>
          <w:sz w:val="24"/>
          <w:szCs w:val="24"/>
          <w:lang w:val="es-ES_tradnl"/>
        </w:rPr>
        <w:t xml:space="preserve"> la política</w:t>
      </w:r>
      <w:r>
        <w:rPr>
          <w:rFonts w:cs="Times New Roman"/>
          <w:sz w:val="24"/>
          <w:szCs w:val="24"/>
          <w:lang w:val="es-ES_tradnl"/>
        </w:rPr>
        <w:t>.</w:t>
      </w:r>
      <w:r w:rsidR="00023B67">
        <w:rPr>
          <w:rFonts w:cs="Times New Roman"/>
          <w:sz w:val="24"/>
          <w:szCs w:val="24"/>
          <w:lang w:val="es-ES_tradnl"/>
        </w:rPr>
        <w:t xml:space="preserve"> La </w:t>
      </w:r>
      <w:r w:rsidR="00023B67" w:rsidRPr="00930782">
        <w:rPr>
          <w:rFonts w:cs="Times New Roman"/>
          <w:sz w:val="24"/>
          <w:szCs w:val="24"/>
          <w:lang w:val="es-ES_tradnl"/>
        </w:rPr>
        <w:t>desacralización del mundo</w:t>
      </w:r>
      <w:r w:rsidR="00023B67">
        <w:rPr>
          <w:rFonts w:cs="Times New Roman"/>
          <w:sz w:val="24"/>
          <w:szCs w:val="24"/>
          <w:lang w:val="es-ES_tradnl"/>
        </w:rPr>
        <w:t xml:space="preserve"> </w:t>
      </w:r>
      <w:r w:rsidR="00681ED7">
        <w:rPr>
          <w:rFonts w:cs="Times New Roman"/>
          <w:sz w:val="24"/>
          <w:szCs w:val="24"/>
          <w:lang w:val="es-ES_tradnl"/>
        </w:rPr>
        <w:t>erradicó</w:t>
      </w:r>
      <w:r w:rsidR="00023B67" w:rsidRPr="00930782">
        <w:rPr>
          <w:sz w:val="24"/>
          <w:szCs w:val="24"/>
          <w:lang w:val="es-ES_tradnl"/>
        </w:rPr>
        <w:t xml:space="preserve"> prejuicios </w:t>
      </w:r>
      <w:r w:rsidR="00023B67">
        <w:rPr>
          <w:sz w:val="24"/>
          <w:szCs w:val="24"/>
          <w:lang w:val="es-ES_tradnl"/>
        </w:rPr>
        <w:t>y</w:t>
      </w:r>
      <w:r w:rsidR="00023B67">
        <w:rPr>
          <w:rFonts w:cs="Times New Roman"/>
          <w:sz w:val="24"/>
          <w:szCs w:val="24"/>
          <w:lang w:val="es-ES_tradnl"/>
        </w:rPr>
        <w:t xml:space="preserve"> permiti</w:t>
      </w:r>
      <w:r w:rsidR="009200AB">
        <w:rPr>
          <w:rFonts w:cs="Times New Roman"/>
          <w:sz w:val="24"/>
          <w:szCs w:val="24"/>
          <w:lang w:val="es-ES_tradnl"/>
        </w:rPr>
        <w:t>ó</w:t>
      </w:r>
      <w:r w:rsidR="00023B67">
        <w:rPr>
          <w:rFonts w:cs="Times New Roman"/>
          <w:sz w:val="24"/>
          <w:szCs w:val="24"/>
          <w:lang w:val="es-ES_tradnl"/>
        </w:rPr>
        <w:t xml:space="preserve"> </w:t>
      </w:r>
      <w:r w:rsidRPr="00930782">
        <w:rPr>
          <w:rFonts w:cs="Times New Roman"/>
          <w:sz w:val="24"/>
          <w:szCs w:val="24"/>
          <w:lang w:val="es-ES_tradnl"/>
        </w:rPr>
        <w:t>a la cultura actual ganar en tolerancia y apertura</w:t>
      </w:r>
      <w:r w:rsidR="00681ED7">
        <w:rPr>
          <w:rFonts w:cs="Times New Roman"/>
          <w:sz w:val="24"/>
          <w:szCs w:val="24"/>
          <w:lang w:val="es-ES_tradnl"/>
        </w:rPr>
        <w:t>;</w:t>
      </w:r>
      <w:r w:rsidR="00233018">
        <w:rPr>
          <w:rFonts w:cs="Times New Roman"/>
          <w:sz w:val="24"/>
          <w:szCs w:val="24"/>
          <w:lang w:val="es-ES_tradnl"/>
        </w:rPr>
        <w:t xml:space="preserve"> </w:t>
      </w:r>
      <w:r w:rsidR="00023B67">
        <w:rPr>
          <w:rFonts w:cs="Times New Roman"/>
          <w:sz w:val="24"/>
          <w:szCs w:val="24"/>
          <w:lang w:val="es-ES_tradnl"/>
        </w:rPr>
        <w:t>p</w:t>
      </w:r>
      <w:r w:rsidR="00233018">
        <w:rPr>
          <w:sz w:val="24"/>
          <w:szCs w:val="24"/>
          <w:lang w:val="es-ES_tradnl"/>
        </w:rPr>
        <w:t>ero</w:t>
      </w:r>
      <w:r w:rsidR="00681ED7">
        <w:rPr>
          <w:sz w:val="24"/>
          <w:szCs w:val="24"/>
          <w:lang w:val="es-ES_tradnl"/>
        </w:rPr>
        <w:t xml:space="preserve"> este movimiento secularizador</w:t>
      </w:r>
      <w:r w:rsidR="00233018">
        <w:rPr>
          <w:sz w:val="24"/>
          <w:szCs w:val="24"/>
          <w:lang w:val="es-ES_tradnl"/>
        </w:rPr>
        <w:t xml:space="preserve"> también </w:t>
      </w:r>
      <w:r w:rsidR="00681ED7">
        <w:rPr>
          <w:sz w:val="24"/>
          <w:szCs w:val="24"/>
          <w:lang w:val="es-ES_tradnl"/>
        </w:rPr>
        <w:t>terminó sacrificando</w:t>
      </w:r>
      <w:r w:rsidR="008C01CF" w:rsidRPr="00930782">
        <w:rPr>
          <w:sz w:val="24"/>
          <w:szCs w:val="24"/>
          <w:lang w:val="es-ES_tradnl"/>
        </w:rPr>
        <w:t xml:space="preserve"> muchos ritos</w:t>
      </w:r>
      <w:r w:rsidR="00681ED7">
        <w:rPr>
          <w:sz w:val="24"/>
          <w:szCs w:val="24"/>
          <w:lang w:val="es-ES_tradnl"/>
        </w:rPr>
        <w:t xml:space="preserve"> indispensables</w:t>
      </w:r>
      <w:r w:rsidR="008C01CF" w:rsidRPr="00930782">
        <w:rPr>
          <w:sz w:val="24"/>
          <w:szCs w:val="24"/>
          <w:lang w:val="es-ES_tradnl"/>
        </w:rPr>
        <w:t xml:space="preserve"> ligados a la celebración colectiva, el drama comunitario y el juego social. </w:t>
      </w:r>
      <w:r w:rsidR="00233018">
        <w:rPr>
          <w:sz w:val="24"/>
          <w:szCs w:val="24"/>
          <w:lang w:val="es-ES_tradnl"/>
        </w:rPr>
        <w:t>A</w:t>
      </w:r>
      <w:r w:rsidR="005333F4">
        <w:rPr>
          <w:sz w:val="24"/>
          <w:szCs w:val="24"/>
          <w:lang w:val="es-ES_tradnl"/>
        </w:rPr>
        <w:t>un</w:t>
      </w:r>
      <w:r w:rsidR="00233018">
        <w:rPr>
          <w:sz w:val="24"/>
          <w:szCs w:val="24"/>
          <w:lang w:val="es-ES_tradnl"/>
        </w:rPr>
        <w:t xml:space="preserve"> así, </w:t>
      </w:r>
      <w:r w:rsidR="008C01CF" w:rsidRPr="00930782">
        <w:rPr>
          <w:sz w:val="24"/>
          <w:szCs w:val="24"/>
          <w:lang w:val="es-ES_tradnl"/>
        </w:rPr>
        <w:t xml:space="preserve">los ritos </w:t>
      </w:r>
      <w:r w:rsidR="00233018">
        <w:rPr>
          <w:sz w:val="24"/>
          <w:szCs w:val="24"/>
          <w:lang w:val="es-ES_tradnl"/>
        </w:rPr>
        <w:t>vinculados con la</w:t>
      </w:r>
      <w:r w:rsidR="00681ED7">
        <w:rPr>
          <w:sz w:val="24"/>
          <w:szCs w:val="24"/>
          <w:lang w:val="es-ES_tradnl"/>
        </w:rPr>
        <w:t xml:space="preserve"> fe y las creencias colectivas </w:t>
      </w:r>
      <w:r w:rsidR="008C01CF" w:rsidRPr="00930782">
        <w:rPr>
          <w:sz w:val="24"/>
          <w:szCs w:val="24"/>
          <w:lang w:val="es-ES_tradnl"/>
        </w:rPr>
        <w:t>siguen actuando</w:t>
      </w:r>
      <w:r w:rsidR="005333F4">
        <w:rPr>
          <w:sz w:val="24"/>
          <w:szCs w:val="24"/>
          <w:lang w:val="es-ES_tradnl"/>
        </w:rPr>
        <w:t xml:space="preserve"> solapadamente</w:t>
      </w:r>
      <w:r w:rsidR="002D3E49">
        <w:rPr>
          <w:sz w:val="24"/>
          <w:szCs w:val="24"/>
          <w:lang w:val="es-ES_tradnl"/>
        </w:rPr>
        <w:t xml:space="preserve"> </w:t>
      </w:r>
      <w:r w:rsidR="008C01CF" w:rsidRPr="00930782">
        <w:rPr>
          <w:sz w:val="24"/>
          <w:szCs w:val="24"/>
          <w:lang w:val="es-ES_tradnl"/>
        </w:rPr>
        <w:t>en los terrenos de la cultura ilustrada</w:t>
      </w:r>
      <w:r w:rsidR="00023B67">
        <w:rPr>
          <w:sz w:val="24"/>
          <w:szCs w:val="24"/>
          <w:lang w:val="es-ES_tradnl"/>
        </w:rPr>
        <w:t>, pero</w:t>
      </w:r>
      <w:r w:rsidR="00023B67" w:rsidRPr="005333F4">
        <w:rPr>
          <w:sz w:val="24"/>
          <w:szCs w:val="24"/>
          <w:lang w:val="es-ES_tradnl"/>
        </w:rPr>
        <w:t xml:space="preserve"> de manera </w:t>
      </w:r>
      <w:r w:rsidR="008C01CF" w:rsidRPr="005333F4">
        <w:rPr>
          <w:sz w:val="24"/>
          <w:szCs w:val="24"/>
          <w:lang w:val="es-ES_tradnl"/>
        </w:rPr>
        <w:t>fr</w:t>
      </w:r>
      <w:r w:rsidR="00F65760" w:rsidRPr="005333F4">
        <w:rPr>
          <w:sz w:val="24"/>
          <w:szCs w:val="24"/>
          <w:lang w:val="es-ES_tradnl"/>
        </w:rPr>
        <w:t>a</w:t>
      </w:r>
      <w:r w:rsidR="00F65760">
        <w:rPr>
          <w:sz w:val="24"/>
          <w:szCs w:val="24"/>
          <w:lang w:val="es-ES_tradnl"/>
        </w:rPr>
        <w:t xml:space="preserve">nca en los de la popular; las </w:t>
      </w:r>
      <w:r w:rsidR="008C01CF" w:rsidRPr="00930782">
        <w:rPr>
          <w:sz w:val="24"/>
          <w:szCs w:val="24"/>
          <w:lang w:val="es-ES_tradnl"/>
        </w:rPr>
        <w:t>culturas rurales, suburbanas e indígenas del Paraguay están cruzadas, y sostenidas en gran parte, por formas rituales intensas que, ancladas en memorias distintas, renuevan a su modo los</w:t>
      </w:r>
      <w:r w:rsidR="006C4B58">
        <w:rPr>
          <w:sz w:val="24"/>
          <w:szCs w:val="24"/>
          <w:lang w:val="es-ES_tradnl"/>
        </w:rPr>
        <w:t xml:space="preserve"> complejos</w:t>
      </w:r>
      <w:r w:rsidR="008C01CF" w:rsidRPr="00930782">
        <w:rPr>
          <w:sz w:val="24"/>
          <w:szCs w:val="24"/>
          <w:lang w:val="es-ES_tradnl"/>
        </w:rPr>
        <w:t xml:space="preserve"> argumentos del contrato social. </w:t>
      </w:r>
    </w:p>
    <w:p w:rsidR="008C01CF" w:rsidRPr="00930782" w:rsidRDefault="008C01CF" w:rsidP="00930782">
      <w:pPr>
        <w:rPr>
          <w:sz w:val="24"/>
          <w:szCs w:val="24"/>
          <w:lang w:val="es-ES_tradnl"/>
        </w:rPr>
      </w:pPr>
    </w:p>
    <w:p w:rsidR="004D3599" w:rsidRDefault="008C01CF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 xml:space="preserve">El rito es, en efecto, lo social representado. Re-presentado: al </w:t>
      </w:r>
      <w:r w:rsidR="00681ED7">
        <w:rPr>
          <w:sz w:val="24"/>
          <w:szCs w:val="24"/>
          <w:lang w:val="es-ES_tradnl"/>
        </w:rPr>
        <w:t xml:space="preserve">aparecer en el círculo </w:t>
      </w:r>
      <w:r w:rsidR="0083629D">
        <w:rPr>
          <w:sz w:val="24"/>
          <w:szCs w:val="24"/>
          <w:lang w:val="es-ES_tradnl"/>
        </w:rPr>
        <w:t>ceremonial, disfrazado</w:t>
      </w:r>
      <w:r w:rsidR="00681ED7">
        <w:rPr>
          <w:sz w:val="24"/>
          <w:szCs w:val="24"/>
          <w:lang w:val="es-ES_tradnl"/>
        </w:rPr>
        <w:t>s</w:t>
      </w:r>
      <w:r w:rsidR="0083629D">
        <w:rPr>
          <w:sz w:val="24"/>
          <w:szCs w:val="24"/>
          <w:lang w:val="es-ES_tradnl"/>
        </w:rPr>
        <w:t xml:space="preserve"> y enmascarado</w:t>
      </w:r>
      <w:r w:rsidR="00681ED7">
        <w:rPr>
          <w:sz w:val="24"/>
          <w:szCs w:val="24"/>
          <w:lang w:val="es-ES_tradnl"/>
        </w:rPr>
        <w:t>s</w:t>
      </w:r>
      <w:r w:rsidR="004E6372">
        <w:rPr>
          <w:sz w:val="24"/>
          <w:szCs w:val="24"/>
          <w:lang w:val="es-ES_tradnl"/>
        </w:rPr>
        <w:t>;</w:t>
      </w:r>
      <w:r w:rsidRPr="00930782">
        <w:rPr>
          <w:sz w:val="24"/>
          <w:szCs w:val="24"/>
          <w:lang w:val="es-ES_tradnl"/>
        </w:rPr>
        <w:t xml:space="preserve"> al mostrarse bajo otras luces y s</w:t>
      </w:r>
      <w:r w:rsidR="0083629D">
        <w:rPr>
          <w:sz w:val="24"/>
          <w:szCs w:val="24"/>
          <w:lang w:val="es-ES_tradnl"/>
        </w:rPr>
        <w:t xml:space="preserve">iguiendo </w:t>
      </w:r>
      <w:r w:rsidRPr="00930782">
        <w:rPr>
          <w:sz w:val="24"/>
          <w:szCs w:val="24"/>
          <w:lang w:val="es-ES_tradnl"/>
        </w:rPr>
        <w:t>otros libretos, l</w:t>
      </w:r>
      <w:r w:rsidR="0083629D">
        <w:rPr>
          <w:sz w:val="24"/>
          <w:szCs w:val="24"/>
          <w:lang w:val="es-ES_tradnl"/>
        </w:rPr>
        <w:t xml:space="preserve">os actores sociales se desplazan y dicen de sí cosas diferentes a </w:t>
      </w:r>
      <w:r w:rsidRPr="00930782">
        <w:rPr>
          <w:sz w:val="24"/>
          <w:szCs w:val="24"/>
          <w:lang w:val="es-ES_tradnl"/>
        </w:rPr>
        <w:t>la</w:t>
      </w:r>
      <w:r w:rsidR="0083629D">
        <w:rPr>
          <w:sz w:val="24"/>
          <w:szCs w:val="24"/>
          <w:lang w:val="es-ES_tradnl"/>
        </w:rPr>
        <w:t>s expuestas en tiempo corriente</w:t>
      </w:r>
      <w:r w:rsidR="005333F4">
        <w:rPr>
          <w:sz w:val="24"/>
          <w:szCs w:val="24"/>
          <w:lang w:val="es-ES_tradnl"/>
        </w:rPr>
        <w:t>.</w:t>
      </w:r>
      <w:r w:rsidR="004E6372">
        <w:rPr>
          <w:sz w:val="24"/>
          <w:szCs w:val="24"/>
          <w:lang w:val="es-ES_tradnl"/>
        </w:rPr>
        <w:t xml:space="preserve"> </w:t>
      </w:r>
      <w:r w:rsidR="005333F4" w:rsidRPr="00492023">
        <w:rPr>
          <w:sz w:val="24"/>
          <w:szCs w:val="24"/>
          <w:lang w:val="es-ES_tradnl"/>
        </w:rPr>
        <w:t>P</w:t>
      </w:r>
      <w:r w:rsidR="00681ED7" w:rsidRPr="00492023">
        <w:rPr>
          <w:sz w:val="24"/>
          <w:szCs w:val="24"/>
          <w:lang w:val="es-ES_tradnl"/>
        </w:rPr>
        <w:t>ermiten</w:t>
      </w:r>
      <w:r w:rsidR="00492023" w:rsidRPr="00492023">
        <w:rPr>
          <w:sz w:val="24"/>
          <w:szCs w:val="24"/>
          <w:lang w:val="es-ES_tradnl"/>
        </w:rPr>
        <w:t>, así,</w:t>
      </w:r>
      <w:r w:rsidR="00681ED7">
        <w:rPr>
          <w:sz w:val="24"/>
          <w:szCs w:val="24"/>
          <w:lang w:val="es-ES_tradnl"/>
        </w:rPr>
        <w:t xml:space="preserve"> ver</w:t>
      </w:r>
      <w:r w:rsidR="0083629D">
        <w:rPr>
          <w:sz w:val="24"/>
          <w:szCs w:val="24"/>
          <w:lang w:val="es-ES_tradnl"/>
        </w:rPr>
        <w:t xml:space="preserve"> otras posibilidades de organizar la sociedad</w:t>
      </w:r>
      <w:r w:rsidR="00492023">
        <w:rPr>
          <w:sz w:val="24"/>
          <w:szCs w:val="24"/>
          <w:lang w:val="es-ES_tradnl"/>
        </w:rPr>
        <w:t>.</w:t>
      </w:r>
      <w:r w:rsidR="004E6372">
        <w:rPr>
          <w:sz w:val="24"/>
          <w:szCs w:val="24"/>
          <w:lang w:val="es-ES_tradnl"/>
        </w:rPr>
        <w:t xml:space="preserve"> </w:t>
      </w:r>
      <w:r w:rsidRPr="00930782">
        <w:rPr>
          <w:sz w:val="24"/>
          <w:szCs w:val="24"/>
          <w:lang w:val="es-ES_tradnl"/>
        </w:rPr>
        <w:t>Es</w:t>
      </w:r>
      <w:r w:rsidR="00681ED7">
        <w:rPr>
          <w:sz w:val="24"/>
          <w:szCs w:val="24"/>
          <w:lang w:val="es-ES_tradnl"/>
        </w:rPr>
        <w:t>te enfrentamiento</w:t>
      </w:r>
      <w:r w:rsidRPr="00930782">
        <w:rPr>
          <w:sz w:val="24"/>
          <w:szCs w:val="24"/>
          <w:lang w:val="es-ES_tradnl"/>
        </w:rPr>
        <w:t xml:space="preserve"> </w:t>
      </w:r>
      <w:r w:rsidR="00681ED7">
        <w:rPr>
          <w:sz w:val="24"/>
          <w:szCs w:val="24"/>
          <w:lang w:val="es-ES_tradnl"/>
        </w:rPr>
        <w:t>en</w:t>
      </w:r>
      <w:r w:rsidRPr="00930782">
        <w:rPr>
          <w:sz w:val="24"/>
          <w:szCs w:val="24"/>
          <w:lang w:val="es-ES_tradnl"/>
        </w:rPr>
        <w:t xml:space="preserve">tre el tiempo de la existencia </w:t>
      </w:r>
      <w:r w:rsidRPr="00492023">
        <w:rPr>
          <w:sz w:val="24"/>
          <w:szCs w:val="24"/>
          <w:lang w:val="es-ES_tradnl"/>
        </w:rPr>
        <w:t>cotidiana</w:t>
      </w:r>
      <w:r w:rsidR="00F65760">
        <w:rPr>
          <w:sz w:val="24"/>
          <w:szCs w:val="24"/>
          <w:lang w:val="es-ES_tradnl"/>
        </w:rPr>
        <w:t xml:space="preserve">, por un </w:t>
      </w:r>
      <w:r w:rsidR="00681ED7">
        <w:rPr>
          <w:sz w:val="24"/>
          <w:szCs w:val="24"/>
          <w:lang w:val="es-ES_tradnl"/>
        </w:rPr>
        <w:t xml:space="preserve">lado, y, por otro, el </w:t>
      </w:r>
      <w:r w:rsidRPr="00930782">
        <w:rPr>
          <w:sz w:val="24"/>
          <w:szCs w:val="24"/>
          <w:lang w:val="es-ES_tradnl"/>
        </w:rPr>
        <w:t xml:space="preserve">de la escena y el exceso, </w:t>
      </w:r>
      <w:r w:rsidR="00681ED7">
        <w:rPr>
          <w:sz w:val="24"/>
          <w:szCs w:val="24"/>
          <w:lang w:val="es-ES_tradnl"/>
        </w:rPr>
        <w:t xml:space="preserve">el </w:t>
      </w:r>
      <w:r w:rsidRPr="00930782">
        <w:rPr>
          <w:sz w:val="24"/>
          <w:szCs w:val="24"/>
          <w:lang w:val="es-ES_tradnl"/>
        </w:rPr>
        <w:t>del simulacro</w:t>
      </w:r>
      <w:r w:rsidR="00681ED7">
        <w:rPr>
          <w:sz w:val="24"/>
          <w:szCs w:val="24"/>
          <w:lang w:val="es-ES_tradnl"/>
        </w:rPr>
        <w:t xml:space="preserve"> y</w:t>
      </w:r>
      <w:r w:rsidRPr="00930782">
        <w:rPr>
          <w:sz w:val="24"/>
          <w:szCs w:val="24"/>
          <w:lang w:val="es-ES_tradnl"/>
        </w:rPr>
        <w:t xml:space="preserve"> de la poesía, es </w:t>
      </w:r>
      <w:r w:rsidR="0083629D">
        <w:rPr>
          <w:sz w:val="24"/>
          <w:szCs w:val="24"/>
          <w:lang w:val="es-ES_tradnl"/>
        </w:rPr>
        <w:t>parte esencial del juego ritual, que pone en movimiento cuestiones esenciales de la sociedad:</w:t>
      </w:r>
      <w:r w:rsidR="00233018">
        <w:rPr>
          <w:sz w:val="24"/>
          <w:szCs w:val="24"/>
          <w:lang w:val="es-ES_tradnl"/>
        </w:rPr>
        <w:t xml:space="preserve"> oscuros significados ligados al origen, la muerte y l</w:t>
      </w:r>
      <w:r w:rsidR="00F172E2">
        <w:rPr>
          <w:sz w:val="24"/>
          <w:szCs w:val="24"/>
          <w:lang w:val="es-ES_tradnl"/>
        </w:rPr>
        <w:t xml:space="preserve">o extraordinario. </w:t>
      </w:r>
      <w:r w:rsidR="00233018">
        <w:rPr>
          <w:sz w:val="24"/>
          <w:szCs w:val="24"/>
          <w:lang w:val="es-ES_tradnl"/>
        </w:rPr>
        <w:t>Tratar</w:t>
      </w:r>
      <w:r w:rsidR="004E6372">
        <w:rPr>
          <w:sz w:val="24"/>
          <w:szCs w:val="24"/>
          <w:lang w:val="es-ES_tradnl"/>
        </w:rPr>
        <w:t>los</w:t>
      </w:r>
      <w:r w:rsidR="00F172E2">
        <w:rPr>
          <w:sz w:val="24"/>
          <w:szCs w:val="24"/>
          <w:lang w:val="es-ES_tradnl"/>
        </w:rPr>
        <w:t xml:space="preserve"> requiere formas intensas, exaltadas, capaces de </w:t>
      </w:r>
      <w:r w:rsidR="00681ED7">
        <w:rPr>
          <w:sz w:val="24"/>
          <w:szCs w:val="24"/>
          <w:lang w:val="es-ES_tradnl"/>
        </w:rPr>
        <w:t xml:space="preserve">invertir la dirección del </w:t>
      </w:r>
      <w:r w:rsidR="00233018">
        <w:rPr>
          <w:sz w:val="24"/>
          <w:szCs w:val="24"/>
          <w:lang w:val="es-ES_tradnl"/>
        </w:rPr>
        <w:t>transcurrir</w:t>
      </w:r>
      <w:r w:rsidR="00492023" w:rsidRPr="00492023">
        <w:rPr>
          <w:sz w:val="24"/>
          <w:szCs w:val="24"/>
          <w:lang w:val="es-ES_tradnl"/>
        </w:rPr>
        <w:t xml:space="preserve"> </w:t>
      </w:r>
      <w:r w:rsidR="00492023">
        <w:rPr>
          <w:sz w:val="24"/>
          <w:szCs w:val="24"/>
          <w:lang w:val="es-ES_tradnl"/>
        </w:rPr>
        <w:t>habitual</w:t>
      </w:r>
      <w:r w:rsidR="00F172E2">
        <w:rPr>
          <w:sz w:val="24"/>
          <w:szCs w:val="24"/>
          <w:lang w:val="es-ES_tradnl"/>
        </w:rPr>
        <w:t xml:space="preserve">; </w:t>
      </w:r>
      <w:r w:rsidR="00681ED7">
        <w:rPr>
          <w:sz w:val="24"/>
          <w:szCs w:val="24"/>
          <w:lang w:val="es-ES_tradnl"/>
        </w:rPr>
        <w:t xml:space="preserve">de perturbar </w:t>
      </w:r>
      <w:r w:rsidR="00F172E2">
        <w:rPr>
          <w:sz w:val="24"/>
          <w:szCs w:val="24"/>
          <w:lang w:val="es-ES_tradnl"/>
        </w:rPr>
        <w:t xml:space="preserve">el </w:t>
      </w:r>
      <w:r w:rsidR="002D3E49">
        <w:rPr>
          <w:sz w:val="24"/>
          <w:szCs w:val="24"/>
          <w:lang w:val="es-ES_tradnl"/>
        </w:rPr>
        <w:t>ritmo</w:t>
      </w:r>
      <w:r w:rsidRPr="00930782">
        <w:rPr>
          <w:sz w:val="24"/>
          <w:szCs w:val="24"/>
          <w:lang w:val="es-ES_tradnl"/>
        </w:rPr>
        <w:t xml:space="preserve"> </w:t>
      </w:r>
      <w:r w:rsidRPr="00492023">
        <w:rPr>
          <w:sz w:val="24"/>
          <w:szCs w:val="24"/>
          <w:lang w:val="es-ES_tradnl"/>
        </w:rPr>
        <w:t>rutinario</w:t>
      </w:r>
      <w:r w:rsidRPr="00930782">
        <w:rPr>
          <w:sz w:val="24"/>
          <w:szCs w:val="24"/>
          <w:lang w:val="es-ES_tradnl"/>
        </w:rPr>
        <w:t xml:space="preserve"> del ocio y </w:t>
      </w:r>
      <w:r w:rsidR="002D3E49">
        <w:rPr>
          <w:sz w:val="24"/>
          <w:szCs w:val="24"/>
          <w:lang w:val="es-ES_tradnl"/>
        </w:rPr>
        <w:t>d</w:t>
      </w:r>
      <w:r w:rsidRPr="00930782">
        <w:rPr>
          <w:sz w:val="24"/>
          <w:szCs w:val="24"/>
          <w:lang w:val="es-ES_tradnl"/>
        </w:rPr>
        <w:t>el trabajo</w:t>
      </w:r>
      <w:r w:rsidR="00F172E2">
        <w:rPr>
          <w:sz w:val="24"/>
          <w:szCs w:val="24"/>
          <w:lang w:val="es-ES_tradnl"/>
        </w:rPr>
        <w:t xml:space="preserve"> y</w:t>
      </w:r>
      <w:r w:rsidR="002D3E49">
        <w:rPr>
          <w:sz w:val="24"/>
          <w:szCs w:val="24"/>
          <w:lang w:val="es-ES_tradnl"/>
        </w:rPr>
        <w:t xml:space="preserve"> desarreglar</w:t>
      </w:r>
      <w:r w:rsidRPr="00930782">
        <w:rPr>
          <w:sz w:val="24"/>
          <w:szCs w:val="24"/>
          <w:lang w:val="es-ES_tradnl"/>
        </w:rPr>
        <w:t xml:space="preserve"> el orden estable de las instituciones</w:t>
      </w:r>
      <w:r w:rsidR="00F172E2">
        <w:rPr>
          <w:sz w:val="24"/>
          <w:szCs w:val="24"/>
          <w:lang w:val="es-ES_tradnl"/>
        </w:rPr>
        <w:t>.</w:t>
      </w:r>
      <w:r w:rsidR="004D3599">
        <w:rPr>
          <w:sz w:val="24"/>
          <w:szCs w:val="24"/>
          <w:lang w:val="es-ES_tradnl"/>
        </w:rPr>
        <w:t xml:space="preserve"> </w:t>
      </w:r>
    </w:p>
    <w:p w:rsidR="008C01CF" w:rsidRPr="00930782" w:rsidRDefault="00F172E2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 xml:space="preserve"> </w:t>
      </w:r>
    </w:p>
    <w:p w:rsidR="00607944" w:rsidRDefault="00607944" w:rsidP="0060794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</w:t>
      </w:r>
      <w:r w:rsidR="00F1445B">
        <w:rPr>
          <w:sz w:val="24"/>
          <w:szCs w:val="24"/>
          <w:lang w:val="es-ES_tradnl"/>
        </w:rPr>
        <w:t>as confusiones</w:t>
      </w:r>
      <w:r>
        <w:rPr>
          <w:sz w:val="24"/>
          <w:szCs w:val="24"/>
          <w:lang w:val="es-ES_tradnl"/>
        </w:rPr>
        <w:t xml:space="preserve"> que promueve la escena dotan al ritual de </w:t>
      </w:r>
      <w:r w:rsidR="00565F0E">
        <w:rPr>
          <w:sz w:val="24"/>
          <w:szCs w:val="24"/>
          <w:lang w:val="es-ES_tradnl"/>
        </w:rPr>
        <w:t xml:space="preserve">la </w:t>
      </w:r>
      <w:r>
        <w:rPr>
          <w:sz w:val="24"/>
          <w:szCs w:val="24"/>
          <w:lang w:val="es-ES_tradnl"/>
        </w:rPr>
        <w:t>posibilidad de medi</w:t>
      </w:r>
      <w:r w:rsidR="0063774D">
        <w:rPr>
          <w:sz w:val="24"/>
          <w:szCs w:val="24"/>
          <w:lang w:val="es-ES_tradnl"/>
        </w:rPr>
        <w:t xml:space="preserve">ar entre instancias diferentes </w:t>
      </w:r>
      <w:r>
        <w:rPr>
          <w:sz w:val="24"/>
          <w:szCs w:val="24"/>
          <w:lang w:val="es-ES_tradnl"/>
        </w:rPr>
        <w:t xml:space="preserve">sin confundirlas del todo: la máscara </w:t>
      </w:r>
      <w:r w:rsidRPr="00492023">
        <w:rPr>
          <w:sz w:val="24"/>
          <w:szCs w:val="24"/>
          <w:lang w:val="es-ES_tradnl"/>
        </w:rPr>
        <w:t>permite</w:t>
      </w:r>
      <w:r>
        <w:rPr>
          <w:sz w:val="24"/>
          <w:szCs w:val="24"/>
          <w:lang w:val="es-ES_tradnl"/>
        </w:rPr>
        <w:t xml:space="preserve"> intercambiar identidades y papeles</w:t>
      </w:r>
      <w:r w:rsidR="004E6372">
        <w:rPr>
          <w:sz w:val="24"/>
          <w:szCs w:val="24"/>
          <w:lang w:val="es-ES_tradnl"/>
        </w:rPr>
        <w:t xml:space="preserve"> dentro del círculo ceremonial. </w:t>
      </w:r>
      <w:r>
        <w:rPr>
          <w:sz w:val="24"/>
          <w:szCs w:val="24"/>
          <w:lang w:val="es-ES_tradnl"/>
        </w:rPr>
        <w:t xml:space="preserve">Este </w:t>
      </w:r>
      <w:r w:rsidR="00565F0E">
        <w:rPr>
          <w:sz w:val="24"/>
          <w:szCs w:val="24"/>
          <w:lang w:val="es-ES_tradnl"/>
        </w:rPr>
        <w:t xml:space="preserve">trueque </w:t>
      </w:r>
      <w:r>
        <w:rPr>
          <w:sz w:val="24"/>
          <w:szCs w:val="24"/>
          <w:lang w:val="es-ES_tradnl"/>
        </w:rPr>
        <w:t>de roles abre un espacio de disputas y negociaciones en torno a lugares sociales que son permanente</w:t>
      </w:r>
      <w:r w:rsidR="004E6372" w:rsidRPr="00492023">
        <w:rPr>
          <w:sz w:val="24"/>
          <w:szCs w:val="24"/>
          <w:lang w:val="es-ES_tradnl"/>
        </w:rPr>
        <w:t>mente</w:t>
      </w:r>
      <w:r>
        <w:rPr>
          <w:sz w:val="24"/>
          <w:szCs w:val="24"/>
          <w:lang w:val="es-ES_tradnl"/>
        </w:rPr>
        <w:t xml:space="preserve"> desplazados. E</w:t>
      </w:r>
      <w:r w:rsidR="0063774D">
        <w:rPr>
          <w:sz w:val="24"/>
          <w:szCs w:val="24"/>
          <w:lang w:val="es-ES_tradnl"/>
        </w:rPr>
        <w:t>l</w:t>
      </w:r>
      <w:r>
        <w:rPr>
          <w:sz w:val="24"/>
          <w:szCs w:val="24"/>
          <w:lang w:val="es-ES_tradnl"/>
        </w:rPr>
        <w:t xml:space="preserve"> nuevo diagrama social, que sólo se dibuja durante el rito, tanto exacerba las diferencias como traza el contorno entero de la comunidad apelando a la memoria, los miedos y los deseos compartidos.</w:t>
      </w:r>
      <w:r w:rsidR="0063774D">
        <w:rPr>
          <w:sz w:val="24"/>
          <w:szCs w:val="24"/>
          <w:lang w:val="es-ES_tradnl"/>
        </w:rPr>
        <w:t xml:space="preserve"> Es decir, expone los</w:t>
      </w:r>
      <w:r>
        <w:rPr>
          <w:sz w:val="24"/>
          <w:szCs w:val="24"/>
          <w:lang w:val="es-ES_tradnl"/>
        </w:rPr>
        <w:t xml:space="preserve"> conflictos </w:t>
      </w:r>
      <w:r w:rsidR="0063774D">
        <w:rPr>
          <w:sz w:val="24"/>
          <w:szCs w:val="24"/>
          <w:lang w:val="es-ES_tradnl"/>
        </w:rPr>
        <w:t xml:space="preserve">que cruzan el cuerpo social </w:t>
      </w:r>
      <w:r w:rsidR="004E6372">
        <w:rPr>
          <w:sz w:val="24"/>
          <w:szCs w:val="24"/>
          <w:lang w:val="es-ES_tradnl"/>
        </w:rPr>
        <w:t xml:space="preserve">y, simultáneamente, asegura la cohesión </w:t>
      </w:r>
      <w:r w:rsidR="0063774D">
        <w:rPr>
          <w:sz w:val="24"/>
          <w:szCs w:val="24"/>
          <w:lang w:val="es-ES_tradnl"/>
        </w:rPr>
        <w:t>de ese cuerpo</w:t>
      </w:r>
      <w:r w:rsidR="004E6372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Este teatro poderoso</w:t>
      </w:r>
      <w:r w:rsidR="00492023">
        <w:rPr>
          <w:sz w:val="24"/>
          <w:szCs w:val="24"/>
          <w:lang w:val="es-ES_tradnl"/>
        </w:rPr>
        <w:t xml:space="preserve"> hace posible</w:t>
      </w:r>
      <w:r>
        <w:rPr>
          <w:sz w:val="24"/>
          <w:szCs w:val="24"/>
          <w:lang w:val="es-ES_tradnl"/>
        </w:rPr>
        <w:t xml:space="preserve"> que</w:t>
      </w:r>
      <w:r w:rsidR="0063774D">
        <w:rPr>
          <w:sz w:val="24"/>
          <w:szCs w:val="24"/>
          <w:lang w:val="es-ES_tradnl"/>
        </w:rPr>
        <w:t xml:space="preserve"> los distintos sectores </w:t>
      </w:r>
      <w:r w:rsidR="00A4164F">
        <w:rPr>
          <w:sz w:val="24"/>
          <w:szCs w:val="24"/>
          <w:lang w:val="es-ES_tradnl"/>
        </w:rPr>
        <w:t>sustituyan</w:t>
      </w:r>
      <w:r w:rsidR="0063774D">
        <w:rPr>
          <w:sz w:val="24"/>
          <w:szCs w:val="24"/>
          <w:lang w:val="es-ES_tradnl"/>
        </w:rPr>
        <w:t xml:space="preserve"> sus roles, pero también, que</w:t>
      </w:r>
      <w:r>
        <w:rPr>
          <w:sz w:val="24"/>
          <w:szCs w:val="24"/>
          <w:lang w:val="es-ES_tradnl"/>
        </w:rPr>
        <w:t xml:space="preserve"> los antepasa</w:t>
      </w:r>
      <w:r w:rsidR="0063774D">
        <w:rPr>
          <w:sz w:val="24"/>
          <w:szCs w:val="24"/>
          <w:lang w:val="es-ES_tradnl"/>
        </w:rPr>
        <w:t>dos</w:t>
      </w:r>
      <w:r>
        <w:rPr>
          <w:sz w:val="24"/>
          <w:szCs w:val="24"/>
          <w:lang w:val="es-ES_tradnl"/>
        </w:rPr>
        <w:t xml:space="preserve"> y los dioses comparezcan </w:t>
      </w:r>
      <w:r w:rsidR="00A4164F">
        <w:rPr>
          <w:sz w:val="24"/>
          <w:szCs w:val="24"/>
          <w:lang w:val="es-ES_tradnl"/>
        </w:rPr>
        <w:t xml:space="preserve">y canjeen </w:t>
      </w:r>
      <w:r>
        <w:rPr>
          <w:sz w:val="24"/>
          <w:szCs w:val="24"/>
          <w:lang w:val="es-ES_tradnl"/>
        </w:rPr>
        <w:t xml:space="preserve">sus figuras con las de los </w:t>
      </w:r>
      <w:r w:rsidR="0063774D">
        <w:rPr>
          <w:sz w:val="24"/>
          <w:szCs w:val="24"/>
          <w:lang w:val="es-ES_tradnl"/>
        </w:rPr>
        <w:t>mortal</w:t>
      </w:r>
      <w:r w:rsidR="009114F2">
        <w:rPr>
          <w:sz w:val="24"/>
          <w:szCs w:val="24"/>
          <w:lang w:val="es-ES_tradnl"/>
        </w:rPr>
        <w:t xml:space="preserve">es e incluso que éstos </w:t>
      </w:r>
      <w:r w:rsidR="00492023">
        <w:rPr>
          <w:sz w:val="24"/>
          <w:szCs w:val="24"/>
          <w:lang w:val="es-ES_tradnl"/>
        </w:rPr>
        <w:t>inter</w:t>
      </w:r>
      <w:r w:rsidR="009114F2">
        <w:rPr>
          <w:sz w:val="24"/>
          <w:szCs w:val="24"/>
          <w:lang w:val="es-ES_tradnl"/>
        </w:rPr>
        <w:t xml:space="preserve">cambien sus apariencias </w:t>
      </w:r>
      <w:r w:rsidR="0063774D">
        <w:rPr>
          <w:sz w:val="24"/>
          <w:szCs w:val="24"/>
          <w:lang w:val="es-ES_tradnl"/>
        </w:rPr>
        <w:t>con</w:t>
      </w:r>
      <w:r w:rsidR="009114F2" w:rsidRPr="009114F2">
        <w:rPr>
          <w:color w:val="FF0000"/>
          <w:sz w:val="24"/>
          <w:szCs w:val="24"/>
          <w:lang w:val="es-ES_tradnl"/>
        </w:rPr>
        <w:t xml:space="preserve"> </w:t>
      </w:r>
      <w:r w:rsidR="0063774D">
        <w:rPr>
          <w:sz w:val="24"/>
          <w:szCs w:val="24"/>
          <w:lang w:val="es-ES_tradnl"/>
        </w:rPr>
        <w:t xml:space="preserve">los animales. </w:t>
      </w:r>
      <w:r>
        <w:rPr>
          <w:sz w:val="24"/>
          <w:szCs w:val="24"/>
          <w:lang w:val="es-ES_tradnl"/>
        </w:rPr>
        <w:t xml:space="preserve"> </w:t>
      </w:r>
    </w:p>
    <w:p w:rsidR="00607944" w:rsidRPr="00930782" w:rsidRDefault="00607944" w:rsidP="00607944">
      <w:pPr>
        <w:rPr>
          <w:sz w:val="24"/>
          <w:szCs w:val="24"/>
          <w:lang w:val="es-ES_tradnl"/>
        </w:rPr>
      </w:pPr>
    </w:p>
    <w:p w:rsidR="008C01CF" w:rsidRPr="00930782" w:rsidRDefault="008C01CF" w:rsidP="00930782">
      <w:pPr>
        <w:rPr>
          <w:sz w:val="24"/>
          <w:szCs w:val="24"/>
          <w:lang w:val="es-ES_tradnl"/>
        </w:rPr>
      </w:pPr>
      <w:r w:rsidRPr="00930782">
        <w:rPr>
          <w:sz w:val="24"/>
          <w:szCs w:val="24"/>
          <w:lang w:val="es-ES_tradnl"/>
        </w:rPr>
        <w:t xml:space="preserve">Las </w:t>
      </w:r>
      <w:r w:rsidR="0063774D">
        <w:rPr>
          <w:sz w:val="24"/>
          <w:szCs w:val="24"/>
          <w:lang w:val="es-ES_tradnl"/>
        </w:rPr>
        <w:t xml:space="preserve">representaciones </w:t>
      </w:r>
      <w:r w:rsidRPr="00930782">
        <w:rPr>
          <w:sz w:val="24"/>
          <w:szCs w:val="24"/>
          <w:lang w:val="es-ES_tradnl"/>
        </w:rPr>
        <w:t>de enfrentamie</w:t>
      </w:r>
      <w:r w:rsidR="009114F2">
        <w:rPr>
          <w:sz w:val="24"/>
          <w:szCs w:val="24"/>
          <w:lang w:val="es-ES_tradnl"/>
        </w:rPr>
        <w:t xml:space="preserve">ntos y competencias entre los </w:t>
      </w:r>
      <w:r w:rsidRPr="00930782">
        <w:rPr>
          <w:sz w:val="24"/>
          <w:szCs w:val="24"/>
          <w:lang w:val="es-ES_tradnl"/>
        </w:rPr>
        <w:t xml:space="preserve">grupos opuestos </w:t>
      </w:r>
      <w:r w:rsidRPr="00492023">
        <w:rPr>
          <w:sz w:val="24"/>
          <w:szCs w:val="24"/>
          <w:lang w:val="es-ES_tradnl"/>
        </w:rPr>
        <w:t>permiten</w:t>
      </w:r>
      <w:r w:rsidRPr="00930782">
        <w:rPr>
          <w:sz w:val="24"/>
          <w:szCs w:val="24"/>
          <w:lang w:val="es-ES_tradnl"/>
        </w:rPr>
        <w:t xml:space="preserve"> </w:t>
      </w:r>
      <w:r w:rsidR="00385E08">
        <w:rPr>
          <w:sz w:val="24"/>
          <w:szCs w:val="24"/>
          <w:lang w:val="es-ES_tradnl"/>
        </w:rPr>
        <w:t xml:space="preserve">detectar mejor los </w:t>
      </w:r>
      <w:r w:rsidR="005F0AEB">
        <w:rPr>
          <w:sz w:val="24"/>
          <w:szCs w:val="24"/>
          <w:lang w:val="es-ES_tradnl"/>
        </w:rPr>
        <w:t xml:space="preserve">conflictos y </w:t>
      </w:r>
      <w:r w:rsidRPr="00930782">
        <w:rPr>
          <w:sz w:val="24"/>
          <w:szCs w:val="24"/>
          <w:lang w:val="es-ES_tradnl"/>
        </w:rPr>
        <w:t>encarar</w:t>
      </w:r>
      <w:r w:rsidR="009114F2">
        <w:rPr>
          <w:sz w:val="24"/>
          <w:szCs w:val="24"/>
          <w:lang w:val="es-ES_tradnl"/>
        </w:rPr>
        <w:t xml:space="preserve">los </w:t>
      </w:r>
      <w:r w:rsidR="005F0AEB">
        <w:rPr>
          <w:sz w:val="24"/>
          <w:szCs w:val="24"/>
          <w:lang w:val="es-ES_tradnl"/>
        </w:rPr>
        <w:t xml:space="preserve">de manera </w:t>
      </w:r>
      <w:r w:rsidRPr="00930782">
        <w:rPr>
          <w:sz w:val="24"/>
          <w:szCs w:val="24"/>
          <w:lang w:val="es-ES_tradnl"/>
        </w:rPr>
        <w:t>más intensa y compleja</w:t>
      </w:r>
      <w:r w:rsidR="005F0AEB">
        <w:rPr>
          <w:sz w:val="24"/>
          <w:szCs w:val="24"/>
          <w:lang w:val="es-ES_tradnl"/>
        </w:rPr>
        <w:t xml:space="preserve">; asumirlos en sus puntos más oscuros. Es por eso que </w:t>
      </w:r>
      <w:r w:rsidRPr="00930782">
        <w:rPr>
          <w:sz w:val="24"/>
          <w:szCs w:val="24"/>
          <w:lang w:val="es-ES_tradnl"/>
        </w:rPr>
        <w:t>los rit</w:t>
      </w:r>
      <w:r w:rsidR="005F0AEB">
        <w:rPr>
          <w:sz w:val="24"/>
          <w:szCs w:val="24"/>
          <w:lang w:val="es-ES_tradnl"/>
        </w:rPr>
        <w:t xml:space="preserve">uales, las fiestas, juegos y ceremonias, </w:t>
      </w:r>
      <w:r w:rsidRPr="00930782">
        <w:rPr>
          <w:sz w:val="24"/>
          <w:szCs w:val="24"/>
          <w:lang w:val="es-ES_tradnl"/>
        </w:rPr>
        <w:t xml:space="preserve">actúan como eficaces mecanismos reguladores de </w:t>
      </w:r>
      <w:r w:rsidR="005F0AEB">
        <w:rPr>
          <w:sz w:val="24"/>
          <w:szCs w:val="24"/>
          <w:lang w:val="es-ES_tradnl"/>
        </w:rPr>
        <w:t xml:space="preserve">la </w:t>
      </w:r>
      <w:r w:rsidRPr="00930782">
        <w:rPr>
          <w:sz w:val="24"/>
          <w:szCs w:val="24"/>
          <w:lang w:val="es-ES_tradnl"/>
        </w:rPr>
        <w:t>integración y</w:t>
      </w:r>
      <w:r w:rsidR="005F0AEB">
        <w:rPr>
          <w:sz w:val="24"/>
          <w:szCs w:val="24"/>
          <w:lang w:val="es-ES_tradnl"/>
        </w:rPr>
        <w:t xml:space="preserve"> la</w:t>
      </w:r>
      <w:r w:rsidRPr="00930782">
        <w:rPr>
          <w:sz w:val="24"/>
          <w:szCs w:val="24"/>
          <w:lang w:val="es-ES_tradnl"/>
        </w:rPr>
        <w:t xml:space="preserve"> diferencia. </w:t>
      </w:r>
      <w:r w:rsidR="005F0AEB">
        <w:rPr>
          <w:sz w:val="24"/>
          <w:szCs w:val="24"/>
          <w:lang w:val="es-ES_tradnl"/>
        </w:rPr>
        <w:t xml:space="preserve">Mediante el rodeo de </w:t>
      </w:r>
      <w:r w:rsidR="00385E08">
        <w:rPr>
          <w:sz w:val="24"/>
          <w:szCs w:val="24"/>
          <w:lang w:val="es-ES_tradnl"/>
        </w:rPr>
        <w:t>enigmáticas</w:t>
      </w:r>
      <w:r w:rsidRPr="00930782">
        <w:rPr>
          <w:sz w:val="24"/>
          <w:szCs w:val="24"/>
          <w:lang w:val="es-ES_tradnl"/>
        </w:rPr>
        <w:t xml:space="preserve"> metáforas, </w:t>
      </w:r>
      <w:r w:rsidR="00385E08">
        <w:rPr>
          <w:sz w:val="24"/>
          <w:szCs w:val="24"/>
          <w:lang w:val="es-ES_tradnl"/>
        </w:rPr>
        <w:t xml:space="preserve">la comunidad, por un momento, </w:t>
      </w:r>
      <w:r w:rsidRPr="00930782">
        <w:rPr>
          <w:sz w:val="24"/>
          <w:szCs w:val="24"/>
          <w:lang w:val="es-ES_tradnl"/>
        </w:rPr>
        <w:t>se reconoce enter</w:t>
      </w:r>
      <w:r w:rsidR="00385E08">
        <w:rPr>
          <w:sz w:val="24"/>
          <w:szCs w:val="24"/>
          <w:lang w:val="es-ES_tradnl"/>
        </w:rPr>
        <w:t>a</w:t>
      </w:r>
      <w:r w:rsidRPr="00930782">
        <w:rPr>
          <w:sz w:val="24"/>
          <w:szCs w:val="24"/>
          <w:lang w:val="es-ES_tradnl"/>
        </w:rPr>
        <w:t xml:space="preserve">. </w:t>
      </w:r>
    </w:p>
    <w:p w:rsidR="008C01CF" w:rsidRPr="00930782" w:rsidRDefault="008C01CF" w:rsidP="00930782">
      <w:pPr>
        <w:rPr>
          <w:sz w:val="24"/>
          <w:szCs w:val="24"/>
          <w:lang w:val="es-ES_tradnl"/>
        </w:rPr>
      </w:pPr>
    </w:p>
    <w:p w:rsidR="008C01CF" w:rsidRDefault="00385E08" w:rsidP="00F1445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Ahora bien, </w:t>
      </w:r>
      <w:r w:rsidR="00F1445B">
        <w:rPr>
          <w:sz w:val="24"/>
          <w:szCs w:val="24"/>
          <w:lang w:val="es-ES_tradnl"/>
        </w:rPr>
        <w:t xml:space="preserve">aunque </w:t>
      </w:r>
      <w:r w:rsidR="007F13FC" w:rsidRPr="00492023">
        <w:rPr>
          <w:sz w:val="24"/>
          <w:szCs w:val="24"/>
          <w:lang w:val="es-ES_tradnl"/>
        </w:rPr>
        <w:t>ciertamente</w:t>
      </w:r>
      <w:r w:rsidR="007F13F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el ritual </w:t>
      </w:r>
      <w:r w:rsidR="008C01CF" w:rsidRPr="00930782">
        <w:rPr>
          <w:sz w:val="24"/>
          <w:szCs w:val="24"/>
          <w:lang w:val="es-ES_tradnl"/>
        </w:rPr>
        <w:t>es</w:t>
      </w:r>
      <w:r>
        <w:rPr>
          <w:sz w:val="24"/>
          <w:szCs w:val="24"/>
          <w:lang w:val="es-ES_tradnl"/>
        </w:rPr>
        <w:t xml:space="preserve"> un f</w:t>
      </w:r>
      <w:r w:rsidR="00F1445B">
        <w:rPr>
          <w:sz w:val="24"/>
          <w:szCs w:val="24"/>
          <w:lang w:val="es-ES_tradnl"/>
        </w:rPr>
        <w:t xml:space="preserve">actor </w:t>
      </w:r>
      <w:r w:rsidR="007F13FC">
        <w:rPr>
          <w:sz w:val="24"/>
          <w:szCs w:val="24"/>
          <w:lang w:val="es-ES_tradnl"/>
        </w:rPr>
        <w:t>afirmativo</w:t>
      </w:r>
      <w:r w:rsidR="00F1445B">
        <w:rPr>
          <w:sz w:val="24"/>
          <w:szCs w:val="24"/>
          <w:lang w:val="es-ES_tradnl"/>
        </w:rPr>
        <w:t xml:space="preserve"> de concertación </w:t>
      </w:r>
      <w:r>
        <w:rPr>
          <w:sz w:val="24"/>
          <w:szCs w:val="24"/>
          <w:lang w:val="es-ES_tradnl"/>
        </w:rPr>
        <w:t>social</w:t>
      </w:r>
      <w:r w:rsidR="008C01CF" w:rsidRPr="00930782">
        <w:rPr>
          <w:sz w:val="24"/>
          <w:szCs w:val="24"/>
          <w:lang w:val="es-ES_tradnl"/>
        </w:rPr>
        <w:t xml:space="preserve">, </w:t>
      </w:r>
      <w:r w:rsidR="009D1F8A">
        <w:rPr>
          <w:sz w:val="24"/>
          <w:szCs w:val="24"/>
          <w:lang w:val="es-ES_tradnl"/>
        </w:rPr>
        <w:t xml:space="preserve">no es menos </w:t>
      </w:r>
      <w:r w:rsidR="009D1F8A" w:rsidRPr="00492023">
        <w:rPr>
          <w:sz w:val="24"/>
          <w:szCs w:val="24"/>
          <w:lang w:val="es-ES_tradnl"/>
        </w:rPr>
        <w:t>cierto</w:t>
      </w:r>
      <w:r w:rsidR="009D1F8A">
        <w:rPr>
          <w:sz w:val="24"/>
          <w:szCs w:val="24"/>
          <w:lang w:val="es-ES_tradnl"/>
        </w:rPr>
        <w:t xml:space="preserve"> que </w:t>
      </w:r>
      <w:r w:rsidR="008C01CF" w:rsidRPr="00930782">
        <w:rPr>
          <w:sz w:val="24"/>
          <w:szCs w:val="24"/>
          <w:lang w:val="es-ES_tradnl"/>
        </w:rPr>
        <w:t>sus formas</w:t>
      </w:r>
      <w:r w:rsidR="00F1445B">
        <w:rPr>
          <w:sz w:val="24"/>
          <w:szCs w:val="24"/>
          <w:lang w:val="es-ES_tradnl"/>
        </w:rPr>
        <w:t xml:space="preserve"> impetuosas </w:t>
      </w:r>
      <w:r w:rsidR="00F1445B" w:rsidRPr="00930782">
        <w:rPr>
          <w:sz w:val="24"/>
          <w:szCs w:val="24"/>
          <w:lang w:val="es-ES_tradnl"/>
        </w:rPr>
        <w:t>desbordan</w:t>
      </w:r>
      <w:r w:rsidR="00F1445B">
        <w:rPr>
          <w:sz w:val="24"/>
          <w:szCs w:val="24"/>
          <w:lang w:val="es-ES_tradnl"/>
        </w:rPr>
        <w:t xml:space="preserve"> </w:t>
      </w:r>
      <w:r w:rsidR="009114F2">
        <w:rPr>
          <w:sz w:val="24"/>
          <w:szCs w:val="24"/>
          <w:lang w:val="es-ES_tradnl"/>
        </w:rPr>
        <w:t xml:space="preserve">el encuadre </w:t>
      </w:r>
      <w:r w:rsidR="007F13FC">
        <w:rPr>
          <w:sz w:val="24"/>
          <w:szCs w:val="24"/>
          <w:lang w:val="es-ES_tradnl"/>
        </w:rPr>
        <w:t xml:space="preserve">de las </w:t>
      </w:r>
      <w:r w:rsidR="008C01CF" w:rsidRPr="00930782">
        <w:rPr>
          <w:sz w:val="24"/>
          <w:szCs w:val="24"/>
          <w:lang w:val="es-ES_tradnl"/>
        </w:rPr>
        <w:t>instituciones colectivas</w:t>
      </w:r>
      <w:r w:rsidR="007F13FC">
        <w:rPr>
          <w:sz w:val="24"/>
          <w:szCs w:val="24"/>
          <w:lang w:val="es-ES_tradnl"/>
        </w:rPr>
        <w:t xml:space="preserve"> y,</w:t>
      </w:r>
      <w:r w:rsidR="00F1445B">
        <w:rPr>
          <w:sz w:val="24"/>
          <w:szCs w:val="24"/>
          <w:lang w:val="es-ES_tradnl"/>
        </w:rPr>
        <w:t xml:space="preserve"> a partir de ese punto</w:t>
      </w:r>
      <w:r w:rsidR="007F13FC">
        <w:rPr>
          <w:sz w:val="24"/>
          <w:szCs w:val="24"/>
          <w:lang w:val="es-ES_tradnl"/>
        </w:rPr>
        <w:t>,</w:t>
      </w:r>
      <w:r w:rsidR="00F1445B">
        <w:rPr>
          <w:sz w:val="24"/>
          <w:szCs w:val="24"/>
          <w:lang w:val="es-ES_tradnl"/>
        </w:rPr>
        <w:t xml:space="preserve"> se vuelven agentes de desestabilización institucional. </w:t>
      </w:r>
      <w:r w:rsidR="008C01CF" w:rsidRPr="00930782">
        <w:rPr>
          <w:sz w:val="24"/>
          <w:szCs w:val="24"/>
          <w:lang w:val="es-ES_tradnl"/>
        </w:rPr>
        <w:t xml:space="preserve">Al </w:t>
      </w:r>
      <w:r w:rsidR="007F13FC">
        <w:rPr>
          <w:sz w:val="24"/>
          <w:szCs w:val="24"/>
          <w:lang w:val="es-ES_tradnl"/>
        </w:rPr>
        <w:t>exhibir</w:t>
      </w:r>
      <w:r w:rsidR="008C01CF" w:rsidRPr="00930782">
        <w:rPr>
          <w:sz w:val="24"/>
          <w:szCs w:val="24"/>
          <w:lang w:val="es-ES_tradnl"/>
        </w:rPr>
        <w:t xml:space="preserve"> el </w:t>
      </w:r>
      <w:r w:rsidR="00F1445B">
        <w:rPr>
          <w:sz w:val="24"/>
          <w:szCs w:val="24"/>
          <w:lang w:val="es-ES_tradnl"/>
        </w:rPr>
        <w:t xml:space="preserve">mapa </w:t>
      </w:r>
      <w:r w:rsidR="007F13FC">
        <w:rPr>
          <w:sz w:val="24"/>
          <w:szCs w:val="24"/>
          <w:lang w:val="es-ES_tradnl"/>
        </w:rPr>
        <w:t>oculto</w:t>
      </w:r>
      <w:r w:rsidR="00F1445B">
        <w:rPr>
          <w:sz w:val="24"/>
          <w:szCs w:val="24"/>
          <w:lang w:val="es-ES_tradnl"/>
        </w:rPr>
        <w:t xml:space="preserve"> de la sociedad</w:t>
      </w:r>
      <w:r w:rsidR="008C01CF" w:rsidRPr="00930782">
        <w:rPr>
          <w:sz w:val="24"/>
          <w:szCs w:val="24"/>
          <w:lang w:val="es-ES_tradnl"/>
        </w:rPr>
        <w:t xml:space="preserve">, </w:t>
      </w:r>
      <w:r w:rsidR="00F1445B">
        <w:rPr>
          <w:sz w:val="24"/>
          <w:szCs w:val="24"/>
          <w:lang w:val="es-ES_tradnl"/>
        </w:rPr>
        <w:t xml:space="preserve">los rituales </w:t>
      </w:r>
      <w:r w:rsidR="00F1445B" w:rsidRPr="00492023">
        <w:rPr>
          <w:sz w:val="24"/>
          <w:szCs w:val="24"/>
          <w:lang w:val="es-ES_tradnl"/>
        </w:rPr>
        <w:t>permiten</w:t>
      </w:r>
      <w:r w:rsidR="00F1445B">
        <w:rPr>
          <w:sz w:val="24"/>
          <w:szCs w:val="24"/>
          <w:lang w:val="es-ES_tradnl"/>
        </w:rPr>
        <w:t xml:space="preserve"> que aparezcan, a contraluz, esquemas</w:t>
      </w:r>
      <w:r w:rsidR="009D1F8A">
        <w:rPr>
          <w:sz w:val="24"/>
          <w:szCs w:val="24"/>
          <w:lang w:val="es-ES_tradnl"/>
        </w:rPr>
        <w:t>, figuras</w:t>
      </w:r>
      <w:r w:rsidR="009114F2">
        <w:rPr>
          <w:sz w:val="24"/>
          <w:szCs w:val="24"/>
          <w:lang w:val="es-ES_tradnl"/>
        </w:rPr>
        <w:t xml:space="preserve"> y fuerzas que el ordenamiento </w:t>
      </w:r>
      <w:r w:rsidR="00F1445B">
        <w:rPr>
          <w:sz w:val="24"/>
          <w:szCs w:val="24"/>
          <w:lang w:val="es-ES_tradnl"/>
        </w:rPr>
        <w:t xml:space="preserve">de esa sociedad encubre para mantener su equilibrio. </w:t>
      </w:r>
      <w:r w:rsidR="008C01CF" w:rsidRPr="00930782">
        <w:rPr>
          <w:sz w:val="24"/>
          <w:szCs w:val="24"/>
          <w:lang w:val="es-ES_tradnl"/>
        </w:rPr>
        <w:t xml:space="preserve">El rito, pues, es también un factor socialmente </w:t>
      </w:r>
      <w:r w:rsidR="00F1445B">
        <w:rPr>
          <w:sz w:val="24"/>
          <w:szCs w:val="24"/>
          <w:lang w:val="es-ES_tradnl"/>
        </w:rPr>
        <w:t>amenazador</w:t>
      </w:r>
      <w:r w:rsidR="008C01CF" w:rsidRPr="00930782">
        <w:rPr>
          <w:sz w:val="24"/>
          <w:szCs w:val="24"/>
          <w:lang w:val="es-ES_tradnl"/>
        </w:rPr>
        <w:t xml:space="preserve">: expone el lado </w:t>
      </w:r>
      <w:r w:rsidR="009D1F8A">
        <w:rPr>
          <w:sz w:val="24"/>
          <w:szCs w:val="24"/>
          <w:lang w:val="es-ES_tradnl"/>
        </w:rPr>
        <w:t>nocturno</w:t>
      </w:r>
      <w:r w:rsidR="008C01CF" w:rsidRPr="00930782">
        <w:rPr>
          <w:sz w:val="24"/>
          <w:szCs w:val="24"/>
          <w:lang w:val="es-ES_tradnl"/>
        </w:rPr>
        <w:t xml:space="preserve"> de las instituciones, nombra deseos y temores </w:t>
      </w:r>
      <w:r w:rsidR="00F1445B">
        <w:rPr>
          <w:sz w:val="24"/>
          <w:szCs w:val="24"/>
          <w:lang w:val="es-ES_tradnl"/>
        </w:rPr>
        <w:t>soterrados y muestra</w:t>
      </w:r>
      <w:r w:rsidR="007F13FC">
        <w:rPr>
          <w:sz w:val="24"/>
          <w:szCs w:val="24"/>
          <w:lang w:val="es-ES_tradnl"/>
        </w:rPr>
        <w:t>, furtivamente,</w:t>
      </w:r>
      <w:r w:rsidR="00F1445B">
        <w:rPr>
          <w:sz w:val="24"/>
          <w:szCs w:val="24"/>
          <w:lang w:val="es-ES_tradnl"/>
        </w:rPr>
        <w:t xml:space="preserve"> </w:t>
      </w:r>
      <w:r w:rsidR="007F13FC">
        <w:rPr>
          <w:sz w:val="24"/>
          <w:szCs w:val="24"/>
          <w:lang w:val="es-ES_tradnl"/>
        </w:rPr>
        <w:t xml:space="preserve">los </w:t>
      </w:r>
      <w:r w:rsidR="00F1445B">
        <w:rPr>
          <w:sz w:val="24"/>
          <w:szCs w:val="24"/>
          <w:lang w:val="es-ES_tradnl"/>
        </w:rPr>
        <w:t xml:space="preserve">secretos resortes de la colectividad </w:t>
      </w:r>
      <w:r w:rsidR="008C01CF" w:rsidRPr="00930782">
        <w:rPr>
          <w:sz w:val="24"/>
          <w:szCs w:val="24"/>
          <w:lang w:val="es-ES_tradnl"/>
        </w:rPr>
        <w:t>sin intentar revelarlo</w:t>
      </w:r>
      <w:r w:rsidR="00F1445B">
        <w:rPr>
          <w:sz w:val="24"/>
          <w:szCs w:val="24"/>
          <w:lang w:val="es-ES_tradnl"/>
        </w:rPr>
        <w:t>s.</w:t>
      </w:r>
      <w:r w:rsidR="008C01CF" w:rsidRPr="00930782">
        <w:rPr>
          <w:sz w:val="24"/>
          <w:szCs w:val="24"/>
          <w:lang w:val="es-ES_tradnl"/>
        </w:rPr>
        <w:t xml:space="preserve"> </w:t>
      </w:r>
    </w:p>
    <w:p w:rsidR="00BB11CD" w:rsidRDefault="00BB11CD" w:rsidP="00F1445B">
      <w:pPr>
        <w:rPr>
          <w:sz w:val="24"/>
          <w:szCs w:val="24"/>
          <w:lang w:val="es-ES_tradnl"/>
        </w:rPr>
      </w:pPr>
    </w:p>
    <w:p w:rsidR="00F70177" w:rsidRPr="00F70177" w:rsidRDefault="00F70177" w:rsidP="00F1445B">
      <w:pPr>
        <w:rPr>
          <w:b/>
          <w:sz w:val="24"/>
          <w:szCs w:val="24"/>
          <w:lang w:val="es-ES_tradnl"/>
        </w:rPr>
      </w:pPr>
      <w:r w:rsidRPr="00F70177">
        <w:rPr>
          <w:b/>
          <w:sz w:val="24"/>
          <w:szCs w:val="24"/>
          <w:lang w:val="es-ES_tradnl"/>
        </w:rPr>
        <w:t xml:space="preserve">Cinco ritos </w:t>
      </w:r>
      <w:r>
        <w:rPr>
          <w:b/>
          <w:sz w:val="24"/>
          <w:szCs w:val="24"/>
          <w:lang w:val="es-ES_tradnl"/>
        </w:rPr>
        <w:t>mirados</w:t>
      </w:r>
    </w:p>
    <w:p w:rsidR="00BB11CD" w:rsidRDefault="00BB11CD" w:rsidP="00F1445B">
      <w:pPr>
        <w:rPr>
          <w:sz w:val="24"/>
          <w:szCs w:val="24"/>
          <w:lang w:val="es-ES_tradnl"/>
        </w:rPr>
      </w:pPr>
    </w:p>
    <w:p w:rsidR="007F13FC" w:rsidRDefault="007F13FC" w:rsidP="00F97EC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Fernando Allen recalca estos expedientes</w:t>
      </w:r>
      <w:r w:rsidR="00997251">
        <w:rPr>
          <w:sz w:val="24"/>
          <w:szCs w:val="24"/>
          <w:lang w:val="es-ES_tradnl"/>
        </w:rPr>
        <w:t xml:space="preserve"> contradictorios, inquietantes,</w:t>
      </w:r>
      <w:r>
        <w:rPr>
          <w:sz w:val="24"/>
          <w:szCs w:val="24"/>
          <w:lang w:val="es-ES_tradnl"/>
        </w:rPr>
        <w:t xml:space="preserve"> del ritual recurriendo al lenguaje de las </w:t>
      </w:r>
      <w:r w:rsidRPr="00492023">
        <w:rPr>
          <w:sz w:val="24"/>
          <w:szCs w:val="24"/>
          <w:lang w:val="es-ES_tradnl"/>
        </w:rPr>
        <w:t>formas</w:t>
      </w:r>
      <w:r>
        <w:rPr>
          <w:sz w:val="24"/>
          <w:szCs w:val="24"/>
          <w:lang w:val="es-ES_tradnl"/>
        </w:rPr>
        <w:t>, que siempre dejan afuera un excedente, inalcanzable</w:t>
      </w:r>
      <w:r w:rsidR="005919DB">
        <w:rPr>
          <w:sz w:val="24"/>
          <w:szCs w:val="24"/>
          <w:lang w:val="es-ES_tradnl"/>
        </w:rPr>
        <w:t xml:space="preserve"> en términos </w:t>
      </w:r>
      <w:r w:rsidR="005919DB" w:rsidRPr="00492023">
        <w:rPr>
          <w:sz w:val="24"/>
          <w:szCs w:val="24"/>
          <w:lang w:val="es-ES_tradnl"/>
        </w:rPr>
        <w:t>formales</w:t>
      </w:r>
      <w:r>
        <w:rPr>
          <w:sz w:val="24"/>
          <w:szCs w:val="24"/>
          <w:lang w:val="es-ES_tradnl"/>
        </w:rPr>
        <w:t xml:space="preserve">. </w:t>
      </w:r>
      <w:r w:rsidR="00492023" w:rsidRPr="006E5185">
        <w:rPr>
          <w:sz w:val="24"/>
          <w:szCs w:val="24"/>
          <w:lang w:val="es-ES_tradnl"/>
        </w:rPr>
        <w:t>De ese modo</w:t>
      </w:r>
      <w:r w:rsidRPr="006E5185">
        <w:rPr>
          <w:sz w:val="24"/>
          <w:szCs w:val="24"/>
          <w:lang w:val="es-ES_tradnl"/>
        </w:rPr>
        <w:t xml:space="preserve"> su fotografía</w:t>
      </w:r>
      <w:r>
        <w:rPr>
          <w:sz w:val="24"/>
          <w:szCs w:val="24"/>
          <w:lang w:val="es-ES_tradnl"/>
        </w:rPr>
        <w:t xml:space="preserve"> no es puramente estética: se sirve de la armonía, la proporción</w:t>
      </w:r>
      <w:r w:rsidR="005919DB">
        <w:rPr>
          <w:sz w:val="24"/>
          <w:szCs w:val="24"/>
          <w:lang w:val="es-ES_tradnl"/>
        </w:rPr>
        <w:t xml:space="preserve"> y</w:t>
      </w:r>
      <w:r>
        <w:rPr>
          <w:sz w:val="24"/>
          <w:szCs w:val="24"/>
          <w:lang w:val="es-ES_tradnl"/>
        </w:rPr>
        <w:t xml:space="preserve"> el equilibrio</w:t>
      </w:r>
      <w:r w:rsidR="005919DB">
        <w:rPr>
          <w:sz w:val="24"/>
          <w:szCs w:val="24"/>
          <w:lang w:val="es-ES_tradnl"/>
        </w:rPr>
        <w:t>, así como d</w:t>
      </w:r>
      <w:r>
        <w:rPr>
          <w:sz w:val="24"/>
          <w:szCs w:val="24"/>
          <w:lang w:val="es-ES_tradnl"/>
        </w:rPr>
        <w:t>el contraste y la combinación de colores</w:t>
      </w:r>
      <w:r w:rsidR="005919DB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para sugerir un mundo </w:t>
      </w:r>
      <w:r w:rsidR="00DA18D7">
        <w:rPr>
          <w:sz w:val="24"/>
          <w:szCs w:val="24"/>
          <w:lang w:val="es-ES_tradnl"/>
        </w:rPr>
        <w:t xml:space="preserve">perturbador, por momentos, </w:t>
      </w:r>
      <w:r>
        <w:rPr>
          <w:sz w:val="24"/>
          <w:szCs w:val="24"/>
          <w:lang w:val="es-ES_tradnl"/>
        </w:rPr>
        <w:t xml:space="preserve">que </w:t>
      </w:r>
      <w:r w:rsidR="00F97EC1">
        <w:rPr>
          <w:sz w:val="24"/>
          <w:szCs w:val="24"/>
          <w:lang w:val="es-ES_tradnl"/>
        </w:rPr>
        <w:t>sobrepasa el régimen</w:t>
      </w:r>
      <w:r w:rsidR="005919DB">
        <w:rPr>
          <w:sz w:val="24"/>
          <w:szCs w:val="24"/>
          <w:lang w:val="es-ES_tradnl"/>
        </w:rPr>
        <w:t xml:space="preserve"> de la representación</w:t>
      </w:r>
      <w:r w:rsidR="006E5185">
        <w:rPr>
          <w:sz w:val="24"/>
          <w:szCs w:val="24"/>
          <w:lang w:val="es-ES_tradnl"/>
        </w:rPr>
        <w:t>; es decir,</w:t>
      </w:r>
      <w:r w:rsidR="009114F2">
        <w:rPr>
          <w:sz w:val="24"/>
          <w:szCs w:val="24"/>
          <w:lang w:val="es-ES_tradnl"/>
        </w:rPr>
        <w:t xml:space="preserve"> que transcurre más allá de la </w:t>
      </w:r>
      <w:r w:rsidR="00DA18D7">
        <w:rPr>
          <w:sz w:val="24"/>
          <w:szCs w:val="24"/>
          <w:lang w:val="es-ES_tradnl"/>
        </w:rPr>
        <w:t>escena.</w:t>
      </w:r>
      <w:r w:rsidR="005919DB">
        <w:rPr>
          <w:sz w:val="24"/>
          <w:szCs w:val="24"/>
          <w:lang w:val="es-ES_tradnl"/>
        </w:rPr>
        <w:t xml:space="preserve"> </w:t>
      </w:r>
      <w:r w:rsidR="00492023" w:rsidRPr="006E5185">
        <w:rPr>
          <w:sz w:val="24"/>
          <w:szCs w:val="24"/>
          <w:lang w:val="es-ES_tradnl"/>
        </w:rPr>
        <w:t>Por eso estas</w:t>
      </w:r>
      <w:r w:rsidR="005919DB" w:rsidRPr="006E5185">
        <w:rPr>
          <w:sz w:val="24"/>
          <w:szCs w:val="24"/>
          <w:lang w:val="es-ES_tradnl"/>
        </w:rPr>
        <w:t xml:space="preserve"> fotografías</w:t>
      </w:r>
      <w:r w:rsidR="005919DB">
        <w:rPr>
          <w:sz w:val="24"/>
          <w:szCs w:val="24"/>
          <w:lang w:val="es-ES_tradnl"/>
        </w:rPr>
        <w:t xml:space="preserve"> no pueden ser consideradas en clave de puro registro documental, aunque ta</w:t>
      </w:r>
      <w:r w:rsidR="00F97EC1">
        <w:rPr>
          <w:sz w:val="24"/>
          <w:szCs w:val="24"/>
          <w:lang w:val="es-ES_tradnl"/>
        </w:rPr>
        <w:t>mbién sirven de registro de las</w:t>
      </w:r>
      <w:r w:rsidR="005919DB">
        <w:rPr>
          <w:sz w:val="24"/>
          <w:szCs w:val="24"/>
          <w:lang w:val="es-ES_tradnl"/>
        </w:rPr>
        <w:t xml:space="preserve"> actividades rituales mostradas. </w:t>
      </w:r>
      <w:r w:rsidR="00F97EC1">
        <w:rPr>
          <w:sz w:val="24"/>
          <w:szCs w:val="24"/>
          <w:lang w:val="es-ES_tradnl"/>
        </w:rPr>
        <w:t xml:space="preserve">Y, </w:t>
      </w:r>
      <w:r w:rsidR="006E5185">
        <w:rPr>
          <w:sz w:val="24"/>
          <w:szCs w:val="24"/>
          <w:lang w:val="es-ES_tradnl"/>
        </w:rPr>
        <w:t xml:space="preserve">también </w:t>
      </w:r>
      <w:r w:rsidR="00F97EC1" w:rsidRPr="006E5185">
        <w:rPr>
          <w:sz w:val="24"/>
          <w:szCs w:val="24"/>
          <w:lang w:val="es-ES_tradnl"/>
        </w:rPr>
        <w:t xml:space="preserve">por </w:t>
      </w:r>
      <w:r w:rsidR="00DA18D7" w:rsidRPr="006E5185">
        <w:rPr>
          <w:sz w:val="24"/>
          <w:szCs w:val="24"/>
          <w:lang w:val="es-ES_tradnl"/>
        </w:rPr>
        <w:t>eso</w:t>
      </w:r>
      <w:r w:rsidR="00F97EC1">
        <w:rPr>
          <w:sz w:val="24"/>
          <w:szCs w:val="24"/>
          <w:lang w:val="es-ES_tradnl"/>
        </w:rPr>
        <w:t>, tales imágenes</w:t>
      </w:r>
      <w:r w:rsidR="00DA18D7">
        <w:rPr>
          <w:sz w:val="24"/>
          <w:szCs w:val="24"/>
          <w:lang w:val="es-ES_tradnl"/>
        </w:rPr>
        <w:t xml:space="preserve"> </w:t>
      </w:r>
      <w:r w:rsidR="00DA18D7" w:rsidRPr="006E5185">
        <w:rPr>
          <w:sz w:val="24"/>
          <w:szCs w:val="24"/>
          <w:lang w:val="es-ES_tradnl"/>
        </w:rPr>
        <w:t>n</w:t>
      </w:r>
      <w:r w:rsidR="009114F2" w:rsidRPr="006E5185">
        <w:rPr>
          <w:sz w:val="24"/>
          <w:szCs w:val="24"/>
          <w:lang w:val="es-ES_tradnl"/>
        </w:rPr>
        <w:t>o buscan ser articuladas</w:t>
      </w:r>
      <w:r w:rsidR="009114F2">
        <w:rPr>
          <w:sz w:val="24"/>
          <w:szCs w:val="24"/>
          <w:lang w:val="es-ES_tradnl"/>
        </w:rPr>
        <w:t xml:space="preserve"> en un </w:t>
      </w:r>
      <w:r w:rsidR="00DA18D7">
        <w:rPr>
          <w:sz w:val="24"/>
          <w:szCs w:val="24"/>
          <w:lang w:val="es-ES_tradnl"/>
        </w:rPr>
        <w:t>discurso orientado a explicar, ilustrar y volver comprensible el sistema de los ritual</w:t>
      </w:r>
      <w:r w:rsidR="009114F2">
        <w:rPr>
          <w:sz w:val="24"/>
          <w:szCs w:val="24"/>
          <w:lang w:val="es-ES_tradnl"/>
        </w:rPr>
        <w:t xml:space="preserve">es, </w:t>
      </w:r>
      <w:r w:rsidR="009114F2" w:rsidRPr="006E5185">
        <w:rPr>
          <w:sz w:val="24"/>
          <w:szCs w:val="24"/>
          <w:lang w:val="es-ES_tradnl"/>
        </w:rPr>
        <w:t>sino recalcar</w:t>
      </w:r>
      <w:r w:rsidR="009114F2">
        <w:rPr>
          <w:sz w:val="24"/>
          <w:szCs w:val="24"/>
          <w:lang w:val="es-ES_tradnl"/>
        </w:rPr>
        <w:t xml:space="preserve"> puntos donde se manifiesta </w:t>
      </w:r>
      <w:r w:rsidR="00DA18D7">
        <w:rPr>
          <w:sz w:val="24"/>
          <w:szCs w:val="24"/>
          <w:lang w:val="es-ES_tradnl"/>
        </w:rPr>
        <w:t>una contrad</w:t>
      </w:r>
      <w:r w:rsidR="009114F2">
        <w:rPr>
          <w:sz w:val="24"/>
          <w:szCs w:val="24"/>
          <w:lang w:val="es-ES_tradnl"/>
        </w:rPr>
        <w:t xml:space="preserve">icción, una discordancia o una </w:t>
      </w:r>
      <w:r w:rsidR="00DA18D7">
        <w:rPr>
          <w:sz w:val="24"/>
          <w:szCs w:val="24"/>
          <w:lang w:val="es-ES_tradnl"/>
        </w:rPr>
        <w:t>situ</w:t>
      </w:r>
      <w:r w:rsidR="009722A6">
        <w:rPr>
          <w:sz w:val="24"/>
          <w:szCs w:val="24"/>
          <w:lang w:val="es-ES_tradnl"/>
        </w:rPr>
        <w:t xml:space="preserve">ación </w:t>
      </w:r>
      <w:r w:rsidR="009722A6" w:rsidRPr="006E5185">
        <w:rPr>
          <w:sz w:val="24"/>
          <w:szCs w:val="24"/>
          <w:lang w:val="es-ES_tradnl"/>
        </w:rPr>
        <w:t>inexplicable</w:t>
      </w:r>
      <w:r w:rsidR="009722A6">
        <w:rPr>
          <w:sz w:val="24"/>
          <w:szCs w:val="24"/>
          <w:lang w:val="es-ES_tradnl"/>
        </w:rPr>
        <w:t xml:space="preserve"> de inminencia o incertidumbre</w:t>
      </w:r>
      <w:r w:rsidR="00F97EC1">
        <w:rPr>
          <w:sz w:val="24"/>
          <w:szCs w:val="24"/>
          <w:lang w:val="es-ES_tradnl"/>
        </w:rPr>
        <w:t>. Esas breves puntadas recu</w:t>
      </w:r>
      <w:r w:rsidR="009114F2">
        <w:rPr>
          <w:sz w:val="24"/>
          <w:szCs w:val="24"/>
          <w:lang w:val="es-ES_tradnl"/>
        </w:rPr>
        <w:t xml:space="preserve">erdan, por un lado, la amenaza </w:t>
      </w:r>
      <w:r w:rsidR="00F97EC1">
        <w:rPr>
          <w:sz w:val="24"/>
          <w:szCs w:val="24"/>
          <w:lang w:val="es-ES_tradnl"/>
        </w:rPr>
        <w:t>de lo</w:t>
      </w:r>
      <w:r w:rsidR="006E5185">
        <w:rPr>
          <w:sz w:val="24"/>
          <w:szCs w:val="24"/>
          <w:lang w:val="es-ES_tradnl"/>
        </w:rPr>
        <w:t xml:space="preserve"> extraordinario</w:t>
      </w:r>
      <w:r w:rsidR="009114F2">
        <w:rPr>
          <w:sz w:val="24"/>
          <w:szCs w:val="24"/>
          <w:lang w:val="es-ES_tradnl"/>
        </w:rPr>
        <w:t xml:space="preserve">; por </w:t>
      </w:r>
      <w:r w:rsidR="00F97EC1">
        <w:rPr>
          <w:sz w:val="24"/>
          <w:szCs w:val="24"/>
          <w:lang w:val="es-ES_tradnl"/>
        </w:rPr>
        <w:t>otro, introducen breves mo</w:t>
      </w:r>
      <w:r w:rsidR="009114F2">
        <w:rPr>
          <w:sz w:val="24"/>
          <w:szCs w:val="24"/>
          <w:lang w:val="es-ES_tradnl"/>
        </w:rPr>
        <w:t xml:space="preserve">vimiento de poesía e ironía y, </w:t>
      </w:r>
      <w:r w:rsidR="00F97EC1">
        <w:rPr>
          <w:sz w:val="24"/>
          <w:szCs w:val="24"/>
          <w:lang w:val="es-ES_tradnl"/>
        </w:rPr>
        <w:t xml:space="preserve">aun, de humor. </w:t>
      </w:r>
    </w:p>
    <w:p w:rsidR="00F97EC1" w:rsidRDefault="00F97EC1" w:rsidP="00F97EC1">
      <w:pPr>
        <w:rPr>
          <w:sz w:val="24"/>
          <w:szCs w:val="24"/>
          <w:lang w:val="es-ES_tradnl"/>
        </w:rPr>
      </w:pPr>
    </w:p>
    <w:p w:rsidR="00F97EC1" w:rsidRPr="009061BB" w:rsidRDefault="00F97EC1" w:rsidP="00F97EC1">
      <w:pPr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fotógrafo trabaja diversas escenas rituales, tales como aparecen hoy. Algunas</w:t>
      </w:r>
      <w:r w:rsidR="00731AD6">
        <w:rPr>
          <w:sz w:val="24"/>
          <w:szCs w:val="24"/>
          <w:lang w:val="es-ES_tradnl"/>
        </w:rPr>
        <w:t xml:space="preserve"> potentes celebraciones</w:t>
      </w:r>
      <w:r>
        <w:rPr>
          <w:sz w:val="24"/>
          <w:szCs w:val="24"/>
          <w:lang w:val="es-ES_tradnl"/>
        </w:rPr>
        <w:t xml:space="preserve"> se han empobrecido tra</w:t>
      </w:r>
      <w:r w:rsidR="005C2874">
        <w:rPr>
          <w:sz w:val="24"/>
          <w:szCs w:val="24"/>
          <w:lang w:val="es-ES_tradnl"/>
        </w:rPr>
        <w:t xml:space="preserve">s la reducción de los espacios </w:t>
      </w:r>
      <w:r>
        <w:rPr>
          <w:sz w:val="24"/>
          <w:szCs w:val="24"/>
          <w:lang w:val="es-ES_tradnl"/>
        </w:rPr>
        <w:t>simbólicos, territoriales y ambientales de la</w:t>
      </w:r>
      <w:r w:rsidR="005C2874">
        <w:rPr>
          <w:sz w:val="24"/>
          <w:szCs w:val="24"/>
          <w:lang w:val="es-ES_tradnl"/>
        </w:rPr>
        <w:t xml:space="preserve">s etnias. Alguna otra, como la </w:t>
      </w:r>
      <w:r>
        <w:rPr>
          <w:sz w:val="24"/>
          <w:szCs w:val="24"/>
          <w:lang w:val="es-ES_tradnl"/>
        </w:rPr>
        <w:t xml:space="preserve">toba </w:t>
      </w:r>
      <w:proofErr w:type="spellStart"/>
      <w:r>
        <w:rPr>
          <w:sz w:val="24"/>
          <w:szCs w:val="24"/>
          <w:lang w:val="es-ES_tradnl"/>
        </w:rPr>
        <w:t>qom</w:t>
      </w:r>
      <w:proofErr w:type="spellEnd"/>
      <w:r>
        <w:rPr>
          <w:sz w:val="24"/>
          <w:szCs w:val="24"/>
          <w:lang w:val="es-ES_tradnl"/>
        </w:rPr>
        <w:t>, ha desparecido ya y guarda</w:t>
      </w:r>
      <w:r w:rsidR="005C2874">
        <w:rPr>
          <w:sz w:val="24"/>
          <w:szCs w:val="24"/>
          <w:lang w:val="es-ES_tradnl"/>
        </w:rPr>
        <w:t xml:space="preserve"> sólo la breve cicatriz de una </w:t>
      </w:r>
      <w:r>
        <w:rPr>
          <w:sz w:val="24"/>
          <w:szCs w:val="24"/>
          <w:lang w:val="es-ES_tradnl"/>
        </w:rPr>
        <w:t xml:space="preserve">ausencia que sigue alimentando sueños y generando </w:t>
      </w:r>
      <w:r w:rsidR="00452DBE">
        <w:rPr>
          <w:sz w:val="24"/>
          <w:szCs w:val="24"/>
          <w:lang w:val="es-ES_tradnl"/>
        </w:rPr>
        <w:t xml:space="preserve">energía </w:t>
      </w:r>
      <w:r>
        <w:rPr>
          <w:sz w:val="24"/>
          <w:szCs w:val="24"/>
          <w:lang w:val="es-ES_tradnl"/>
        </w:rPr>
        <w:t>comunitaria. Pero todas ellas han crecido en el sentido de que continúan obstinadamen</w:t>
      </w:r>
      <w:r w:rsidR="00452DBE">
        <w:rPr>
          <w:sz w:val="24"/>
          <w:szCs w:val="24"/>
          <w:lang w:val="es-ES_tradnl"/>
        </w:rPr>
        <w:t xml:space="preserve">te la vía de la imaginación y la unidad colectiva para reinventar la memoria y apostar a futuros plausibles aun en medio del presente duro que castiga a los pueblos indígenas. Fernando Allen trabaja el </w:t>
      </w:r>
      <w:proofErr w:type="spellStart"/>
      <w:r w:rsidR="00452DBE" w:rsidRPr="00452DBE">
        <w:rPr>
          <w:i/>
          <w:sz w:val="24"/>
          <w:szCs w:val="24"/>
          <w:lang w:val="es-ES_tradnl"/>
        </w:rPr>
        <w:t>Debylyby</w:t>
      </w:r>
      <w:proofErr w:type="spellEnd"/>
      <w:r w:rsidR="00452DBE">
        <w:rPr>
          <w:sz w:val="24"/>
          <w:szCs w:val="24"/>
          <w:lang w:val="es-ES_tradnl"/>
        </w:rPr>
        <w:t xml:space="preserve"> de los </w:t>
      </w:r>
      <w:proofErr w:type="spellStart"/>
      <w:r w:rsidR="00452DBE">
        <w:rPr>
          <w:sz w:val="24"/>
          <w:szCs w:val="24"/>
          <w:lang w:val="es-ES_tradnl"/>
        </w:rPr>
        <w:t>ishir</w:t>
      </w:r>
      <w:proofErr w:type="spellEnd"/>
      <w:r w:rsidR="00452DBE">
        <w:rPr>
          <w:sz w:val="24"/>
          <w:szCs w:val="24"/>
          <w:lang w:val="es-ES_tradnl"/>
        </w:rPr>
        <w:t xml:space="preserve"> del Alto Paraguay,</w:t>
      </w:r>
      <w:r w:rsidR="00BB11CD">
        <w:rPr>
          <w:sz w:val="24"/>
          <w:szCs w:val="24"/>
          <w:lang w:val="es-ES_tradnl"/>
        </w:rPr>
        <w:t xml:space="preserve"> el complejo festival de los </w:t>
      </w:r>
      <w:proofErr w:type="spellStart"/>
      <w:r w:rsidR="00BB11CD">
        <w:rPr>
          <w:sz w:val="24"/>
          <w:szCs w:val="24"/>
          <w:lang w:val="es-ES_tradnl"/>
        </w:rPr>
        <w:t>maká</w:t>
      </w:r>
      <w:proofErr w:type="spellEnd"/>
      <w:r w:rsidR="00BB11CD">
        <w:rPr>
          <w:sz w:val="24"/>
          <w:szCs w:val="24"/>
          <w:lang w:val="es-ES_tradnl"/>
        </w:rPr>
        <w:t xml:space="preserve"> de Mariano Roque Alonso,</w:t>
      </w:r>
      <w:r w:rsidR="00452DBE">
        <w:rPr>
          <w:sz w:val="24"/>
          <w:szCs w:val="24"/>
          <w:lang w:val="es-ES_tradnl"/>
        </w:rPr>
        <w:t xml:space="preserve"> el </w:t>
      </w:r>
      <w:r w:rsidR="00452DBE" w:rsidRPr="00452DBE">
        <w:rPr>
          <w:i/>
          <w:sz w:val="24"/>
          <w:szCs w:val="24"/>
          <w:lang w:val="es-ES_tradnl"/>
        </w:rPr>
        <w:t xml:space="preserve">Arete </w:t>
      </w:r>
      <w:proofErr w:type="spellStart"/>
      <w:r w:rsidR="00452DBE" w:rsidRPr="00452DBE">
        <w:rPr>
          <w:i/>
          <w:sz w:val="24"/>
          <w:szCs w:val="24"/>
          <w:lang w:val="es-ES_tradnl"/>
        </w:rPr>
        <w:t>Guasu</w:t>
      </w:r>
      <w:proofErr w:type="spellEnd"/>
      <w:r w:rsidR="00452DBE">
        <w:rPr>
          <w:sz w:val="24"/>
          <w:szCs w:val="24"/>
          <w:lang w:val="es-ES_tradnl"/>
        </w:rPr>
        <w:t xml:space="preserve"> de los </w:t>
      </w:r>
      <w:proofErr w:type="spellStart"/>
      <w:r w:rsidR="00452DBE">
        <w:rPr>
          <w:sz w:val="24"/>
          <w:szCs w:val="24"/>
          <w:lang w:val="es-ES_tradnl"/>
        </w:rPr>
        <w:t>chiriguano</w:t>
      </w:r>
      <w:proofErr w:type="spellEnd"/>
      <w:r w:rsidR="00452DBE">
        <w:rPr>
          <w:sz w:val="24"/>
          <w:szCs w:val="24"/>
          <w:lang w:val="es-ES_tradnl"/>
        </w:rPr>
        <w:t xml:space="preserve"> de Mariscal </w:t>
      </w:r>
      <w:proofErr w:type="spellStart"/>
      <w:r w:rsidR="00452DBE">
        <w:rPr>
          <w:sz w:val="24"/>
          <w:szCs w:val="24"/>
          <w:lang w:val="es-ES_tradnl"/>
        </w:rPr>
        <w:t>Estigarriba</w:t>
      </w:r>
      <w:proofErr w:type="spellEnd"/>
      <w:r w:rsidR="00452DBE">
        <w:rPr>
          <w:sz w:val="24"/>
          <w:szCs w:val="24"/>
          <w:lang w:val="es-ES_tradnl"/>
        </w:rPr>
        <w:t xml:space="preserve">, el </w:t>
      </w:r>
      <w:proofErr w:type="spellStart"/>
      <w:r w:rsidR="005C2874">
        <w:rPr>
          <w:i/>
          <w:sz w:val="24"/>
          <w:szCs w:val="24"/>
          <w:lang w:val="es-ES_tradnl"/>
        </w:rPr>
        <w:t>Mit</w:t>
      </w:r>
      <w:r w:rsidR="005C2874">
        <w:rPr>
          <w:rFonts w:cs="Times New Roman"/>
          <w:i/>
          <w:sz w:val="24"/>
          <w:szCs w:val="24"/>
          <w:lang w:val="es-ES_tradnl"/>
        </w:rPr>
        <w:t>ã</w:t>
      </w:r>
      <w:proofErr w:type="spellEnd"/>
      <w:r w:rsidR="00452DBE" w:rsidRPr="00452DBE">
        <w:rPr>
          <w:i/>
          <w:sz w:val="24"/>
          <w:szCs w:val="24"/>
          <w:lang w:val="es-ES_tradnl"/>
        </w:rPr>
        <w:t xml:space="preserve"> </w:t>
      </w:r>
      <w:proofErr w:type="spellStart"/>
      <w:r w:rsidR="00452DBE" w:rsidRPr="00452DBE">
        <w:rPr>
          <w:i/>
          <w:sz w:val="24"/>
          <w:szCs w:val="24"/>
          <w:lang w:val="es-ES_tradnl"/>
        </w:rPr>
        <w:t>Karai</w:t>
      </w:r>
      <w:proofErr w:type="spellEnd"/>
      <w:r w:rsidR="00452DBE">
        <w:rPr>
          <w:sz w:val="24"/>
          <w:szCs w:val="24"/>
          <w:lang w:val="es-ES_tradnl"/>
        </w:rPr>
        <w:t xml:space="preserve"> de los </w:t>
      </w:r>
      <w:proofErr w:type="spellStart"/>
      <w:r w:rsidR="00452DBE">
        <w:rPr>
          <w:sz w:val="24"/>
          <w:szCs w:val="24"/>
          <w:lang w:val="es-ES_tradnl"/>
        </w:rPr>
        <w:t>avá</w:t>
      </w:r>
      <w:proofErr w:type="spellEnd"/>
      <w:r w:rsidR="00452DBE">
        <w:rPr>
          <w:sz w:val="24"/>
          <w:szCs w:val="24"/>
          <w:lang w:val="es-ES_tradnl"/>
        </w:rPr>
        <w:t xml:space="preserve"> guaraní y la pura memoria, el  círculo polvoriento y casi vací</w:t>
      </w:r>
      <w:r w:rsidR="005C2874">
        <w:rPr>
          <w:sz w:val="24"/>
          <w:szCs w:val="24"/>
          <w:lang w:val="es-ES_tradnl"/>
        </w:rPr>
        <w:t xml:space="preserve">o, de la tradicional ceremonia </w:t>
      </w:r>
      <w:proofErr w:type="spellStart"/>
      <w:r w:rsidR="00452DBE">
        <w:rPr>
          <w:sz w:val="24"/>
          <w:szCs w:val="24"/>
          <w:lang w:val="es-ES_tradnl"/>
        </w:rPr>
        <w:t>qom</w:t>
      </w:r>
      <w:proofErr w:type="spellEnd"/>
      <w:r w:rsidR="00452DBE">
        <w:rPr>
          <w:sz w:val="24"/>
          <w:szCs w:val="24"/>
          <w:lang w:val="es-ES_tradnl"/>
        </w:rPr>
        <w:t xml:space="preserve">. </w:t>
      </w:r>
      <w:r w:rsidR="00BB11CD">
        <w:rPr>
          <w:sz w:val="24"/>
          <w:szCs w:val="24"/>
          <w:lang w:val="es-ES_tradnl"/>
        </w:rPr>
        <w:t>(</w:t>
      </w:r>
      <w:proofErr w:type="spellStart"/>
      <w:r w:rsidR="00BB11CD" w:rsidRPr="006E5185">
        <w:rPr>
          <w:color w:val="C00000"/>
          <w:sz w:val="24"/>
          <w:szCs w:val="24"/>
          <w:highlight w:val="yellow"/>
          <w:lang w:val="es-ES_tradnl"/>
        </w:rPr>
        <w:t>Fer</w:t>
      </w:r>
      <w:proofErr w:type="spellEnd"/>
      <w:r w:rsidR="00BB11CD" w:rsidRPr="006E5185">
        <w:rPr>
          <w:color w:val="C00000"/>
          <w:sz w:val="24"/>
          <w:szCs w:val="24"/>
          <w:highlight w:val="yellow"/>
          <w:lang w:val="es-ES_tradnl"/>
        </w:rPr>
        <w:t>:</w:t>
      </w:r>
      <w:r w:rsidR="00BB11CD" w:rsidRPr="00BB11CD">
        <w:rPr>
          <w:color w:val="C00000"/>
          <w:sz w:val="24"/>
          <w:szCs w:val="24"/>
          <w:lang w:val="es-ES_tradnl"/>
        </w:rPr>
        <w:t xml:space="preserve"> </w:t>
      </w:r>
      <w:r w:rsidR="00BB11CD" w:rsidRPr="006E5185">
        <w:rPr>
          <w:color w:val="C00000"/>
          <w:sz w:val="24"/>
          <w:szCs w:val="24"/>
          <w:highlight w:val="yellow"/>
          <w:lang w:val="es-ES_tradnl"/>
        </w:rPr>
        <w:t>precisar los</w:t>
      </w:r>
      <w:r w:rsidR="006E5185">
        <w:rPr>
          <w:color w:val="C00000"/>
          <w:sz w:val="24"/>
          <w:szCs w:val="24"/>
          <w:highlight w:val="yellow"/>
          <w:lang w:val="es-ES_tradnl"/>
        </w:rPr>
        <w:t xml:space="preserve"> dos últimos</w:t>
      </w:r>
      <w:r w:rsidR="00BB11CD" w:rsidRPr="006E5185">
        <w:rPr>
          <w:color w:val="C00000"/>
          <w:sz w:val="24"/>
          <w:szCs w:val="24"/>
          <w:highlight w:val="yellow"/>
          <w:lang w:val="es-ES_tradnl"/>
        </w:rPr>
        <w:t xml:space="preserve"> lugares).</w:t>
      </w:r>
      <w:r w:rsidR="00BB11CD" w:rsidRPr="009061BB">
        <w:rPr>
          <w:color w:val="FF0000"/>
          <w:sz w:val="24"/>
          <w:szCs w:val="24"/>
          <w:lang w:val="es-ES_tradnl"/>
        </w:rPr>
        <w:t xml:space="preserve"> </w:t>
      </w:r>
    </w:p>
    <w:p w:rsidR="00F86D71" w:rsidRDefault="00F86D71" w:rsidP="00F86D71">
      <w:pPr>
        <w:rPr>
          <w:sz w:val="24"/>
          <w:szCs w:val="24"/>
          <w:lang w:val="es-ES_tradnl"/>
        </w:rPr>
      </w:pPr>
    </w:p>
    <w:p w:rsidR="00FA19DC" w:rsidRDefault="00FA19DC" w:rsidP="00F86D71">
      <w:pPr>
        <w:rPr>
          <w:sz w:val="24"/>
          <w:szCs w:val="24"/>
          <w:lang w:val="es-ES_tradnl"/>
        </w:rPr>
      </w:pPr>
    </w:p>
    <w:p w:rsidR="00FA19DC" w:rsidRPr="00C06D16" w:rsidRDefault="00C06D16" w:rsidP="00F86D71">
      <w:pPr>
        <w:rPr>
          <w:b/>
          <w:sz w:val="24"/>
          <w:szCs w:val="24"/>
          <w:lang w:val="es-ES_tradnl"/>
        </w:rPr>
      </w:pPr>
      <w:r w:rsidRPr="00C06D16">
        <w:rPr>
          <w:b/>
          <w:sz w:val="24"/>
          <w:szCs w:val="24"/>
          <w:lang w:val="es-ES_tradnl"/>
        </w:rPr>
        <w:t>El lugar de los dioses</w:t>
      </w:r>
    </w:p>
    <w:p w:rsidR="00FA19DC" w:rsidRDefault="00FA19DC" w:rsidP="00F86D71">
      <w:pPr>
        <w:rPr>
          <w:sz w:val="24"/>
          <w:szCs w:val="24"/>
          <w:lang w:val="es-ES_tradnl"/>
        </w:rPr>
      </w:pPr>
    </w:p>
    <w:p w:rsidR="00ED7410" w:rsidRPr="00FA19DC" w:rsidRDefault="008B5DA9" w:rsidP="00F86D71">
      <w:pPr>
        <w:rPr>
          <w:sz w:val="24"/>
          <w:szCs w:val="24"/>
        </w:rPr>
      </w:pPr>
      <w:r w:rsidRPr="00FA19DC">
        <w:rPr>
          <w:sz w:val="24"/>
          <w:szCs w:val="24"/>
          <w:lang w:val="es-ES_tradnl"/>
        </w:rPr>
        <w:t xml:space="preserve">La </w:t>
      </w:r>
      <w:r w:rsidR="00753329" w:rsidRPr="00FA19DC">
        <w:rPr>
          <w:sz w:val="24"/>
          <w:szCs w:val="24"/>
          <w:lang w:val="es-ES_tradnl"/>
        </w:rPr>
        <w:t xml:space="preserve">continuidad de la </w:t>
      </w:r>
      <w:r w:rsidRPr="00FA19DC">
        <w:rPr>
          <w:sz w:val="24"/>
          <w:szCs w:val="24"/>
          <w:lang w:val="es-ES_tradnl"/>
        </w:rPr>
        <w:t xml:space="preserve">gran ceremonia </w:t>
      </w:r>
      <w:proofErr w:type="spellStart"/>
      <w:r w:rsidRPr="00FA19DC">
        <w:rPr>
          <w:sz w:val="24"/>
          <w:szCs w:val="24"/>
          <w:lang w:val="es-ES_tradnl"/>
        </w:rPr>
        <w:t>ishir</w:t>
      </w:r>
      <w:proofErr w:type="spellEnd"/>
      <w:r w:rsidRPr="00FA19DC">
        <w:rPr>
          <w:sz w:val="24"/>
          <w:szCs w:val="24"/>
          <w:lang w:val="es-ES_tradnl"/>
        </w:rPr>
        <w:t xml:space="preserve"> </w:t>
      </w:r>
      <w:r w:rsidR="00D53B26">
        <w:rPr>
          <w:sz w:val="24"/>
          <w:szCs w:val="24"/>
          <w:lang w:val="es-ES_tradnl"/>
        </w:rPr>
        <w:t>depende</w:t>
      </w:r>
      <w:r w:rsidR="00753329" w:rsidRPr="00FA19DC">
        <w:rPr>
          <w:sz w:val="24"/>
          <w:szCs w:val="24"/>
          <w:lang w:val="es-ES_tradnl"/>
        </w:rPr>
        <w:t xml:space="preserve"> </w:t>
      </w:r>
      <w:r w:rsidRPr="00FA19DC">
        <w:rPr>
          <w:sz w:val="24"/>
          <w:szCs w:val="24"/>
          <w:lang w:val="es-ES_tradnl"/>
        </w:rPr>
        <w:t xml:space="preserve">de los desplazamientos y </w:t>
      </w:r>
      <w:r w:rsidR="00753329" w:rsidRPr="00FA19DC">
        <w:rPr>
          <w:sz w:val="24"/>
          <w:szCs w:val="24"/>
          <w:lang w:val="es-ES_tradnl"/>
        </w:rPr>
        <w:t xml:space="preserve">las </w:t>
      </w:r>
      <w:r w:rsidRPr="00FA19DC">
        <w:rPr>
          <w:sz w:val="24"/>
          <w:szCs w:val="24"/>
          <w:lang w:val="es-ES_tradnl"/>
        </w:rPr>
        <w:t>pérdidas de sus tierras</w:t>
      </w:r>
      <w:r w:rsidR="00753329" w:rsidRPr="00FA19DC">
        <w:rPr>
          <w:sz w:val="24"/>
          <w:szCs w:val="24"/>
          <w:lang w:val="es-ES_tradnl"/>
        </w:rPr>
        <w:t>, así como d</w:t>
      </w:r>
      <w:r w:rsidRPr="00FA19DC">
        <w:rPr>
          <w:sz w:val="24"/>
          <w:szCs w:val="24"/>
          <w:lang w:val="es-ES_tradnl"/>
        </w:rPr>
        <w:t xml:space="preserve">el acoso de misioneros fundamentalistas, especialmente los de la secta A Nuevas Tribus. </w:t>
      </w:r>
      <w:r w:rsidR="00753329" w:rsidRPr="00FA19DC">
        <w:rPr>
          <w:sz w:val="24"/>
          <w:szCs w:val="24"/>
          <w:lang w:val="es-ES_tradnl"/>
        </w:rPr>
        <w:t>Reducido</w:t>
      </w:r>
      <w:r w:rsidR="006A24D5">
        <w:rPr>
          <w:sz w:val="24"/>
          <w:szCs w:val="24"/>
          <w:lang w:val="es-ES_tradnl"/>
        </w:rPr>
        <w:t>s</w:t>
      </w:r>
      <w:r w:rsidR="00753329" w:rsidRPr="00FA19DC">
        <w:rPr>
          <w:sz w:val="24"/>
          <w:szCs w:val="24"/>
          <w:lang w:val="es-ES_tradnl"/>
        </w:rPr>
        <w:t xml:space="preserve"> por </w:t>
      </w:r>
      <w:r w:rsidR="006A24D5">
        <w:rPr>
          <w:sz w:val="24"/>
          <w:szCs w:val="24"/>
          <w:lang w:val="es-ES_tradnl"/>
        </w:rPr>
        <w:t xml:space="preserve">esta misión, los </w:t>
      </w:r>
      <w:proofErr w:type="spellStart"/>
      <w:r w:rsidR="006A24D5">
        <w:rPr>
          <w:sz w:val="24"/>
          <w:szCs w:val="24"/>
          <w:lang w:val="es-ES_tradnl"/>
        </w:rPr>
        <w:t>ishir</w:t>
      </w:r>
      <w:proofErr w:type="spellEnd"/>
      <w:r w:rsidR="006A24D5">
        <w:rPr>
          <w:sz w:val="24"/>
          <w:szCs w:val="24"/>
          <w:lang w:val="es-ES_tradnl"/>
        </w:rPr>
        <w:t xml:space="preserve"> </w:t>
      </w:r>
      <w:proofErr w:type="spellStart"/>
      <w:r w:rsidR="006A24D5">
        <w:rPr>
          <w:sz w:val="24"/>
          <w:szCs w:val="24"/>
          <w:lang w:val="es-ES_tradnl"/>
        </w:rPr>
        <w:t>ebytoso</w:t>
      </w:r>
      <w:proofErr w:type="spellEnd"/>
      <w:r w:rsidR="006A24D5">
        <w:rPr>
          <w:sz w:val="24"/>
          <w:szCs w:val="24"/>
          <w:lang w:val="es-ES_tradnl"/>
        </w:rPr>
        <w:t xml:space="preserve"> </w:t>
      </w:r>
      <w:r w:rsidR="00753329" w:rsidRPr="00FA19DC">
        <w:rPr>
          <w:sz w:val="24"/>
          <w:szCs w:val="24"/>
          <w:lang w:val="es-ES_tradnl"/>
        </w:rPr>
        <w:t>de Puerto Diana</w:t>
      </w:r>
      <w:r w:rsidR="006A24D5">
        <w:rPr>
          <w:sz w:val="24"/>
          <w:szCs w:val="24"/>
          <w:lang w:val="es-ES_tradnl"/>
        </w:rPr>
        <w:t xml:space="preserve"> han </w:t>
      </w:r>
      <w:r w:rsidR="0099381E" w:rsidRPr="00FA19DC">
        <w:rPr>
          <w:sz w:val="24"/>
          <w:szCs w:val="24"/>
          <w:lang w:val="es-ES_tradnl"/>
        </w:rPr>
        <w:t xml:space="preserve">perdido la tradición del </w:t>
      </w:r>
      <w:proofErr w:type="spellStart"/>
      <w:r w:rsidR="0099381E" w:rsidRPr="00FA19DC">
        <w:rPr>
          <w:i/>
          <w:sz w:val="24"/>
          <w:szCs w:val="24"/>
          <w:lang w:val="es-ES_tradnl"/>
        </w:rPr>
        <w:t>D</w:t>
      </w:r>
      <w:r w:rsidR="00753329" w:rsidRPr="00FA19DC">
        <w:rPr>
          <w:i/>
          <w:sz w:val="24"/>
          <w:szCs w:val="24"/>
          <w:lang w:val="es-ES_tradnl"/>
        </w:rPr>
        <w:t>ebylyby</w:t>
      </w:r>
      <w:proofErr w:type="spellEnd"/>
      <w:r w:rsidR="006A24D5">
        <w:rPr>
          <w:sz w:val="24"/>
          <w:szCs w:val="24"/>
          <w:lang w:val="es-ES_tradnl"/>
        </w:rPr>
        <w:t>;</w:t>
      </w:r>
      <w:r w:rsidR="00753329" w:rsidRPr="00FA19DC">
        <w:rPr>
          <w:sz w:val="24"/>
          <w:szCs w:val="24"/>
          <w:lang w:val="es-ES_tradnl"/>
        </w:rPr>
        <w:t xml:space="preserve"> </w:t>
      </w:r>
      <w:r w:rsidR="0099381E" w:rsidRPr="00FA19DC">
        <w:rPr>
          <w:sz w:val="24"/>
          <w:szCs w:val="24"/>
          <w:lang w:val="es-ES_tradnl"/>
        </w:rPr>
        <w:t xml:space="preserve">los de </w:t>
      </w:r>
      <w:proofErr w:type="spellStart"/>
      <w:r w:rsidR="0099381E" w:rsidRPr="00FA19DC">
        <w:rPr>
          <w:sz w:val="24"/>
          <w:szCs w:val="24"/>
          <w:lang w:val="es-ES_tradnl"/>
        </w:rPr>
        <w:t>Karcha</w:t>
      </w:r>
      <w:proofErr w:type="spellEnd"/>
      <w:r w:rsidR="0099381E" w:rsidRPr="00FA19DC">
        <w:rPr>
          <w:sz w:val="24"/>
          <w:szCs w:val="24"/>
          <w:lang w:val="es-ES_tradnl"/>
        </w:rPr>
        <w:t xml:space="preserve"> </w:t>
      </w:r>
      <w:proofErr w:type="spellStart"/>
      <w:r w:rsidR="0099381E" w:rsidRPr="00FA19DC">
        <w:rPr>
          <w:sz w:val="24"/>
          <w:szCs w:val="24"/>
          <w:lang w:val="es-ES_tradnl"/>
        </w:rPr>
        <w:t>Balut</w:t>
      </w:r>
      <w:proofErr w:type="spellEnd"/>
      <w:r w:rsidR="0099381E" w:rsidRPr="00FA19DC">
        <w:rPr>
          <w:sz w:val="24"/>
          <w:szCs w:val="24"/>
          <w:lang w:val="es-ES_tradnl"/>
        </w:rPr>
        <w:t xml:space="preserve"> lo  han recuperado, profundamente reformulado</w:t>
      </w:r>
      <w:r w:rsidR="006A24D5">
        <w:rPr>
          <w:sz w:val="24"/>
          <w:szCs w:val="24"/>
          <w:lang w:val="es-ES_tradnl"/>
        </w:rPr>
        <w:t>,</w:t>
      </w:r>
      <w:r w:rsidR="0099381E" w:rsidRPr="00FA19DC">
        <w:rPr>
          <w:sz w:val="24"/>
          <w:szCs w:val="24"/>
          <w:lang w:val="es-ES_tradnl"/>
        </w:rPr>
        <w:t xml:space="preserve"> m</w:t>
      </w:r>
      <w:r w:rsidR="006A24D5">
        <w:rPr>
          <w:sz w:val="24"/>
          <w:szCs w:val="24"/>
          <w:lang w:val="es-ES_tradnl"/>
        </w:rPr>
        <w:t xml:space="preserve">ientras que los </w:t>
      </w:r>
      <w:proofErr w:type="spellStart"/>
      <w:r w:rsidR="006A24D5">
        <w:rPr>
          <w:sz w:val="24"/>
          <w:szCs w:val="24"/>
          <w:lang w:val="es-ES_tradnl"/>
        </w:rPr>
        <w:t>ishir</w:t>
      </w:r>
      <w:proofErr w:type="spellEnd"/>
      <w:r w:rsidR="006A24D5">
        <w:rPr>
          <w:sz w:val="24"/>
          <w:szCs w:val="24"/>
          <w:lang w:val="es-ES_tradnl"/>
        </w:rPr>
        <w:t xml:space="preserve"> </w:t>
      </w:r>
      <w:proofErr w:type="spellStart"/>
      <w:r w:rsidR="006A24D5">
        <w:rPr>
          <w:sz w:val="24"/>
          <w:szCs w:val="24"/>
          <w:lang w:val="es-ES_tradnl"/>
        </w:rPr>
        <w:t>tomáraho</w:t>
      </w:r>
      <w:proofErr w:type="spellEnd"/>
      <w:r w:rsidR="006A24D5">
        <w:rPr>
          <w:sz w:val="24"/>
          <w:szCs w:val="24"/>
          <w:lang w:val="es-ES_tradnl"/>
        </w:rPr>
        <w:t xml:space="preserve"> de María Elena </w:t>
      </w:r>
      <w:r w:rsidR="0099381E" w:rsidRPr="00FA19DC">
        <w:rPr>
          <w:sz w:val="24"/>
          <w:szCs w:val="24"/>
          <w:lang w:val="es-ES_tradnl"/>
        </w:rPr>
        <w:t xml:space="preserve">lo conservan, aun zarandeado por </w:t>
      </w:r>
      <w:r w:rsidR="006A24D5">
        <w:rPr>
          <w:sz w:val="24"/>
          <w:szCs w:val="24"/>
          <w:lang w:val="es-ES_tradnl"/>
        </w:rPr>
        <w:t xml:space="preserve">historias adversas que menguan </w:t>
      </w:r>
      <w:r w:rsidR="0099381E" w:rsidRPr="00FA19DC">
        <w:rPr>
          <w:sz w:val="24"/>
          <w:szCs w:val="24"/>
          <w:lang w:val="es-ES_tradnl"/>
        </w:rPr>
        <w:t>sus antiguos  brillos. En formato menor</w:t>
      </w:r>
      <w:r w:rsidR="006E5185">
        <w:rPr>
          <w:sz w:val="24"/>
          <w:szCs w:val="24"/>
          <w:lang w:val="es-ES_tradnl"/>
        </w:rPr>
        <w:t>,</w:t>
      </w:r>
      <w:r w:rsidR="0099381E" w:rsidRPr="00FA19DC">
        <w:rPr>
          <w:sz w:val="24"/>
          <w:szCs w:val="24"/>
          <w:lang w:val="es-ES_tradnl"/>
        </w:rPr>
        <w:t xml:space="preserve"> y deslucido en muchas </w:t>
      </w:r>
      <w:r w:rsidR="0099381E" w:rsidRPr="006E5185">
        <w:rPr>
          <w:sz w:val="24"/>
          <w:szCs w:val="24"/>
          <w:lang w:val="es-ES_tradnl"/>
        </w:rPr>
        <w:t>formas</w:t>
      </w:r>
      <w:r w:rsidR="0099381E" w:rsidRPr="00FA19DC">
        <w:rPr>
          <w:sz w:val="24"/>
          <w:szCs w:val="24"/>
          <w:lang w:val="es-ES_tradnl"/>
        </w:rPr>
        <w:t>, el antiguo ritual sigue articulando las verdades del mito,</w:t>
      </w:r>
      <w:r w:rsidR="00F86D71" w:rsidRPr="00FA19DC">
        <w:rPr>
          <w:sz w:val="24"/>
          <w:szCs w:val="24"/>
          <w:lang w:val="es-ES_tradnl"/>
        </w:rPr>
        <w:t xml:space="preserve"> los argumentos de la economía,</w:t>
      </w:r>
      <w:r w:rsidR="0099381E" w:rsidRPr="00FA19DC">
        <w:rPr>
          <w:sz w:val="24"/>
          <w:szCs w:val="24"/>
          <w:lang w:val="es-ES_tradnl"/>
        </w:rPr>
        <w:t xml:space="preserve"> </w:t>
      </w:r>
      <w:r w:rsidR="00C06D16">
        <w:rPr>
          <w:sz w:val="24"/>
          <w:szCs w:val="24"/>
          <w:lang w:val="es-ES_tradnl"/>
        </w:rPr>
        <w:t>la sabiduría de los chamanes</w:t>
      </w:r>
      <w:r w:rsidR="00F86D71" w:rsidRPr="00FA19DC">
        <w:rPr>
          <w:sz w:val="24"/>
          <w:szCs w:val="24"/>
          <w:lang w:val="es-ES_tradnl"/>
        </w:rPr>
        <w:t xml:space="preserve"> y las </w:t>
      </w:r>
      <w:r w:rsidR="005C2874">
        <w:rPr>
          <w:sz w:val="24"/>
          <w:szCs w:val="24"/>
          <w:lang w:val="es-ES_tradnl"/>
        </w:rPr>
        <w:t xml:space="preserve">configuraciones del </w:t>
      </w:r>
      <w:r w:rsidR="00204621" w:rsidRPr="00FA19DC">
        <w:rPr>
          <w:sz w:val="24"/>
          <w:szCs w:val="24"/>
          <w:lang w:val="es-ES_tradnl"/>
        </w:rPr>
        <w:t>orden social</w:t>
      </w:r>
      <w:r w:rsidR="00F86D71" w:rsidRPr="00FA19DC">
        <w:rPr>
          <w:sz w:val="24"/>
          <w:szCs w:val="24"/>
          <w:lang w:val="es-ES_tradnl"/>
        </w:rPr>
        <w:t>. Y lo hace mediante diversas</w:t>
      </w:r>
      <w:r w:rsidR="006E5185">
        <w:rPr>
          <w:sz w:val="24"/>
          <w:szCs w:val="24"/>
          <w:lang w:val="es-ES_tradnl"/>
        </w:rPr>
        <w:t xml:space="preserve"> expresiones</w:t>
      </w:r>
      <w:r w:rsidR="00F86D71" w:rsidRPr="00FA19DC">
        <w:rPr>
          <w:sz w:val="24"/>
          <w:szCs w:val="24"/>
          <w:lang w:val="es-ES_tradnl"/>
        </w:rPr>
        <w:t xml:space="preserve"> mágico</w:t>
      </w:r>
      <w:r w:rsidR="00CF4994">
        <w:rPr>
          <w:sz w:val="24"/>
          <w:szCs w:val="24"/>
          <w:lang w:val="es-ES_tradnl"/>
        </w:rPr>
        <w:t>-</w:t>
      </w:r>
      <w:r w:rsidR="006A24D5">
        <w:rPr>
          <w:sz w:val="24"/>
          <w:szCs w:val="24"/>
          <w:lang w:val="es-ES_tradnl"/>
        </w:rPr>
        <w:t>propiciatorias y densas</w:t>
      </w:r>
      <w:r w:rsidR="00F86D71" w:rsidRPr="00FA19DC">
        <w:rPr>
          <w:sz w:val="24"/>
          <w:szCs w:val="24"/>
          <w:lang w:val="es-ES_tradnl"/>
        </w:rPr>
        <w:t xml:space="preserve"> imágenes </w:t>
      </w:r>
      <w:r w:rsidR="00ED7410" w:rsidRPr="00FA19DC">
        <w:rPr>
          <w:sz w:val="24"/>
          <w:szCs w:val="24"/>
          <w:lang w:val="es-ES_tradnl"/>
        </w:rPr>
        <w:t xml:space="preserve">que significan el retorno </w:t>
      </w:r>
      <w:r w:rsidR="006A24D5">
        <w:rPr>
          <w:sz w:val="24"/>
          <w:szCs w:val="24"/>
          <w:lang w:val="es-ES_tradnl"/>
        </w:rPr>
        <w:t xml:space="preserve">anual de </w:t>
      </w:r>
      <w:r w:rsidR="00F86D71" w:rsidRPr="00FA19DC">
        <w:rPr>
          <w:sz w:val="24"/>
          <w:szCs w:val="24"/>
          <w:lang w:val="es-ES_tradnl"/>
        </w:rPr>
        <w:t xml:space="preserve">los </w:t>
      </w:r>
      <w:proofErr w:type="spellStart"/>
      <w:r w:rsidR="00F86D71" w:rsidRPr="00FA19DC">
        <w:rPr>
          <w:sz w:val="24"/>
          <w:szCs w:val="24"/>
          <w:lang w:val="es-ES_tradnl"/>
        </w:rPr>
        <w:t>anábsoro</w:t>
      </w:r>
      <w:proofErr w:type="spellEnd"/>
      <w:r w:rsidR="00F86D71" w:rsidRPr="00FA19DC">
        <w:rPr>
          <w:sz w:val="24"/>
          <w:szCs w:val="24"/>
          <w:lang w:val="es-ES_tradnl"/>
        </w:rPr>
        <w:t>, las temibles deidad</w:t>
      </w:r>
      <w:r w:rsidR="006A24D5">
        <w:rPr>
          <w:sz w:val="24"/>
          <w:szCs w:val="24"/>
          <w:lang w:val="es-ES_tradnl"/>
        </w:rPr>
        <w:t xml:space="preserve">es que aseguran la permanencia </w:t>
      </w:r>
      <w:r w:rsidR="00F86D71" w:rsidRPr="00FA19DC">
        <w:rPr>
          <w:sz w:val="24"/>
          <w:szCs w:val="24"/>
          <w:lang w:val="es-ES_tradnl"/>
        </w:rPr>
        <w:t xml:space="preserve">de la cultura </w:t>
      </w:r>
      <w:proofErr w:type="spellStart"/>
      <w:r w:rsidR="00F86D71" w:rsidRPr="00FA19DC">
        <w:rPr>
          <w:sz w:val="24"/>
          <w:szCs w:val="24"/>
          <w:lang w:val="es-ES_tradnl"/>
        </w:rPr>
        <w:t>ishir</w:t>
      </w:r>
      <w:proofErr w:type="spellEnd"/>
      <w:r w:rsidR="00F86D71" w:rsidRPr="00FA19DC">
        <w:rPr>
          <w:sz w:val="24"/>
          <w:szCs w:val="24"/>
          <w:lang w:val="es-ES_tradnl"/>
        </w:rPr>
        <w:t xml:space="preserve">. </w:t>
      </w:r>
    </w:p>
    <w:p w:rsidR="003D7299" w:rsidRPr="00FA19DC" w:rsidRDefault="0099381E" w:rsidP="0099381E">
      <w:pPr>
        <w:rPr>
          <w:sz w:val="24"/>
          <w:szCs w:val="24"/>
        </w:rPr>
      </w:pPr>
      <w:r w:rsidRPr="00FA19DC">
        <w:rPr>
          <w:sz w:val="24"/>
          <w:szCs w:val="24"/>
        </w:rPr>
        <w:t>Cubiertos con máscaras</w:t>
      </w:r>
      <w:r w:rsidR="00204621" w:rsidRPr="00FA19DC">
        <w:rPr>
          <w:sz w:val="24"/>
          <w:szCs w:val="24"/>
        </w:rPr>
        <w:t>,</w:t>
      </w:r>
      <w:r w:rsidR="00ED7410" w:rsidRPr="00FA19DC">
        <w:rPr>
          <w:sz w:val="24"/>
          <w:szCs w:val="24"/>
        </w:rPr>
        <w:t xml:space="preserve"> profusamente pintados y ata</w:t>
      </w:r>
      <w:r w:rsidR="006A24D5">
        <w:rPr>
          <w:sz w:val="24"/>
          <w:szCs w:val="24"/>
        </w:rPr>
        <w:t xml:space="preserve">viados con exuberantes atuendos </w:t>
      </w:r>
      <w:r w:rsidR="00ED7410" w:rsidRPr="00FA19DC">
        <w:rPr>
          <w:sz w:val="24"/>
          <w:szCs w:val="24"/>
        </w:rPr>
        <w:t>plumarios,</w:t>
      </w:r>
      <w:r w:rsidR="00204621" w:rsidRPr="00FA19DC">
        <w:rPr>
          <w:sz w:val="24"/>
          <w:szCs w:val="24"/>
        </w:rPr>
        <w:t xml:space="preserve"> los mortales</w:t>
      </w:r>
      <w:r w:rsidR="006A24D5">
        <w:rPr>
          <w:sz w:val="24"/>
          <w:szCs w:val="24"/>
        </w:rPr>
        <w:t xml:space="preserve"> asumen la apariencia de los dioses y ocupan su lugar </w:t>
      </w:r>
      <w:r w:rsidRPr="00FA19DC">
        <w:rPr>
          <w:sz w:val="24"/>
          <w:szCs w:val="24"/>
        </w:rPr>
        <w:t>durante la fiesta.</w:t>
      </w:r>
      <w:r w:rsidR="00ED7410" w:rsidRPr="00FA19DC">
        <w:rPr>
          <w:sz w:val="24"/>
          <w:szCs w:val="24"/>
        </w:rPr>
        <w:t xml:space="preserve"> </w:t>
      </w:r>
    </w:p>
    <w:p w:rsidR="003D7299" w:rsidRPr="00FA19DC" w:rsidRDefault="003D7299" w:rsidP="0099381E">
      <w:pPr>
        <w:rPr>
          <w:sz w:val="24"/>
          <w:szCs w:val="24"/>
        </w:rPr>
      </w:pPr>
    </w:p>
    <w:p w:rsidR="00204621" w:rsidRPr="00FA19DC" w:rsidRDefault="00204621" w:rsidP="00CF4994">
      <w:pPr>
        <w:rPr>
          <w:i/>
          <w:sz w:val="24"/>
          <w:szCs w:val="24"/>
          <w:lang w:val="es-ES_tradnl"/>
        </w:rPr>
      </w:pPr>
      <w:r w:rsidRPr="00FA19DC">
        <w:rPr>
          <w:sz w:val="24"/>
          <w:szCs w:val="24"/>
        </w:rPr>
        <w:t>Allen se detiene por momentos en</w:t>
      </w:r>
      <w:r w:rsidR="003D7299" w:rsidRPr="00FA19DC">
        <w:rPr>
          <w:sz w:val="24"/>
          <w:szCs w:val="24"/>
        </w:rPr>
        <w:t xml:space="preserve"> la mirada</w:t>
      </w:r>
      <w:r w:rsidRPr="00FA19DC">
        <w:rPr>
          <w:sz w:val="24"/>
          <w:szCs w:val="24"/>
        </w:rPr>
        <w:t xml:space="preserve"> </w:t>
      </w:r>
      <w:r w:rsidR="006A24D5" w:rsidRPr="006E5185">
        <w:rPr>
          <w:sz w:val="24"/>
          <w:szCs w:val="24"/>
        </w:rPr>
        <w:t>de</w:t>
      </w:r>
      <w:r w:rsidR="006A24D5">
        <w:rPr>
          <w:sz w:val="24"/>
          <w:szCs w:val="24"/>
        </w:rPr>
        <w:t xml:space="preserve"> </w:t>
      </w:r>
      <w:r w:rsidR="006E5185" w:rsidRPr="00FA19DC">
        <w:rPr>
          <w:sz w:val="24"/>
          <w:szCs w:val="24"/>
        </w:rPr>
        <w:t>mujeres</w:t>
      </w:r>
      <w:r w:rsidR="006E5185">
        <w:rPr>
          <w:sz w:val="24"/>
          <w:szCs w:val="24"/>
        </w:rPr>
        <w:t xml:space="preserve"> </w:t>
      </w:r>
      <w:r w:rsidR="006E5185" w:rsidRPr="00FA19DC">
        <w:rPr>
          <w:sz w:val="24"/>
          <w:szCs w:val="24"/>
        </w:rPr>
        <w:t xml:space="preserve">y </w:t>
      </w:r>
      <w:r w:rsidRPr="00FA19DC">
        <w:rPr>
          <w:sz w:val="24"/>
          <w:szCs w:val="24"/>
        </w:rPr>
        <w:t>hom</w:t>
      </w:r>
      <w:r w:rsidR="003D7299" w:rsidRPr="00FA19DC">
        <w:rPr>
          <w:sz w:val="24"/>
          <w:szCs w:val="24"/>
        </w:rPr>
        <w:t xml:space="preserve">bres </w:t>
      </w:r>
      <w:r w:rsidR="006A24D5">
        <w:rPr>
          <w:sz w:val="24"/>
          <w:szCs w:val="24"/>
        </w:rPr>
        <w:t xml:space="preserve">ensimismados, </w:t>
      </w:r>
      <w:r w:rsidRPr="00FA19DC">
        <w:rPr>
          <w:sz w:val="24"/>
          <w:szCs w:val="24"/>
        </w:rPr>
        <w:t xml:space="preserve">ajenos a la magia del ritual. Su búsqueda </w:t>
      </w:r>
      <w:r w:rsidR="006A24D5">
        <w:rPr>
          <w:sz w:val="24"/>
          <w:szCs w:val="24"/>
        </w:rPr>
        <w:t xml:space="preserve">de </w:t>
      </w:r>
      <w:r w:rsidRPr="00FA19DC">
        <w:rPr>
          <w:sz w:val="24"/>
          <w:szCs w:val="24"/>
        </w:rPr>
        <w:t>sortear toda anécdota exotista</w:t>
      </w:r>
      <w:r w:rsidR="003D7299" w:rsidRPr="00FA19DC">
        <w:rPr>
          <w:sz w:val="24"/>
          <w:szCs w:val="24"/>
        </w:rPr>
        <w:t xml:space="preserve"> lo empuja</w:t>
      </w:r>
      <w:r w:rsidRPr="00FA19DC">
        <w:rPr>
          <w:sz w:val="24"/>
          <w:szCs w:val="24"/>
        </w:rPr>
        <w:t xml:space="preserve"> a detenerse en detalles secundarios</w:t>
      </w:r>
      <w:r w:rsidR="003D7299" w:rsidRPr="00FA19DC">
        <w:rPr>
          <w:sz w:val="24"/>
          <w:szCs w:val="24"/>
        </w:rPr>
        <w:t>, residuos del otro lado de la escena</w:t>
      </w:r>
      <w:r w:rsidR="005E1574" w:rsidRPr="00FA19DC">
        <w:rPr>
          <w:sz w:val="24"/>
          <w:szCs w:val="24"/>
        </w:rPr>
        <w:t>:</w:t>
      </w:r>
      <w:r w:rsidRPr="00FA19DC">
        <w:rPr>
          <w:sz w:val="24"/>
          <w:szCs w:val="24"/>
        </w:rPr>
        <w:t xml:space="preserve"> la</w:t>
      </w:r>
      <w:r w:rsidR="006E5185">
        <w:rPr>
          <w:sz w:val="24"/>
          <w:szCs w:val="24"/>
        </w:rPr>
        <w:t>s</w:t>
      </w:r>
      <w:r w:rsidRPr="00FA19DC">
        <w:rPr>
          <w:sz w:val="24"/>
          <w:szCs w:val="24"/>
        </w:rPr>
        <w:t xml:space="preserve"> </w:t>
      </w:r>
      <w:r w:rsidR="00D973FC" w:rsidRPr="00FA19DC">
        <w:rPr>
          <w:sz w:val="24"/>
          <w:szCs w:val="24"/>
        </w:rPr>
        <w:t>huellas</w:t>
      </w:r>
      <w:r w:rsidR="006A24D5">
        <w:rPr>
          <w:sz w:val="24"/>
          <w:szCs w:val="24"/>
        </w:rPr>
        <w:t xml:space="preserve"> que dejan las manos </w:t>
      </w:r>
      <w:r w:rsidR="00D973FC" w:rsidRPr="00FA19DC">
        <w:rPr>
          <w:sz w:val="24"/>
          <w:szCs w:val="24"/>
        </w:rPr>
        <w:t>en el cuerpo pintado, el rastro de luces</w:t>
      </w:r>
      <w:r w:rsidR="003D7299" w:rsidRPr="00FA19DC">
        <w:rPr>
          <w:sz w:val="24"/>
          <w:szCs w:val="24"/>
        </w:rPr>
        <w:t xml:space="preserve"> esquivas</w:t>
      </w:r>
      <w:r w:rsidR="00D973FC" w:rsidRPr="00FA19DC">
        <w:rPr>
          <w:sz w:val="24"/>
          <w:szCs w:val="24"/>
        </w:rPr>
        <w:t xml:space="preserve">, la </w:t>
      </w:r>
      <w:r w:rsidR="00D973FC" w:rsidRPr="006E5185">
        <w:rPr>
          <w:sz w:val="24"/>
          <w:szCs w:val="24"/>
        </w:rPr>
        <w:t>pura</w:t>
      </w:r>
      <w:r w:rsidR="00D973FC" w:rsidRPr="00FA19DC">
        <w:rPr>
          <w:sz w:val="24"/>
          <w:szCs w:val="24"/>
        </w:rPr>
        <w:t xml:space="preserve"> textura de las plumas o las palmas, las sombras compacta</w:t>
      </w:r>
      <w:r w:rsidR="005E1574" w:rsidRPr="00FA19DC">
        <w:rPr>
          <w:sz w:val="24"/>
          <w:szCs w:val="24"/>
        </w:rPr>
        <w:t>s</w:t>
      </w:r>
      <w:r w:rsidR="00D973FC" w:rsidRPr="00FA19DC">
        <w:rPr>
          <w:sz w:val="24"/>
          <w:szCs w:val="24"/>
        </w:rPr>
        <w:t xml:space="preserve"> </w:t>
      </w:r>
      <w:r w:rsidR="006A24D5">
        <w:rPr>
          <w:sz w:val="24"/>
          <w:szCs w:val="24"/>
        </w:rPr>
        <w:t xml:space="preserve">que adelantan la noche en el centro </w:t>
      </w:r>
      <w:r w:rsidR="005E1574" w:rsidRPr="00FA19DC">
        <w:rPr>
          <w:sz w:val="24"/>
          <w:szCs w:val="24"/>
        </w:rPr>
        <w:t>m</w:t>
      </w:r>
      <w:r w:rsidR="006A24D5">
        <w:rPr>
          <w:sz w:val="24"/>
          <w:szCs w:val="24"/>
        </w:rPr>
        <w:t xml:space="preserve">ismo de la  tarde. A veces los </w:t>
      </w:r>
      <w:r w:rsidR="005E1574" w:rsidRPr="00FA19DC">
        <w:rPr>
          <w:sz w:val="24"/>
          <w:szCs w:val="24"/>
        </w:rPr>
        <w:t>perso</w:t>
      </w:r>
      <w:r w:rsidR="006E5185">
        <w:rPr>
          <w:sz w:val="24"/>
          <w:szCs w:val="24"/>
        </w:rPr>
        <w:t>najes son mostrados a contraluz;</w:t>
      </w:r>
      <w:r w:rsidR="005E1574" w:rsidRPr="00FA19DC">
        <w:rPr>
          <w:sz w:val="24"/>
          <w:szCs w:val="24"/>
        </w:rPr>
        <w:t xml:space="preserve"> son uno con sus plumas y, a veces, con la fronda espinosa del Chaco; doblemente velado sus rostros</w:t>
      </w:r>
      <w:r w:rsidR="003D7299" w:rsidRPr="00FA19DC">
        <w:rPr>
          <w:sz w:val="24"/>
          <w:szCs w:val="24"/>
        </w:rPr>
        <w:t>:</w:t>
      </w:r>
      <w:r w:rsidR="00777867">
        <w:rPr>
          <w:sz w:val="24"/>
          <w:szCs w:val="24"/>
        </w:rPr>
        <w:t xml:space="preserve"> </w:t>
      </w:r>
      <w:r w:rsidR="005E1574" w:rsidRPr="00FA19DC">
        <w:rPr>
          <w:sz w:val="24"/>
          <w:szCs w:val="24"/>
        </w:rPr>
        <w:t xml:space="preserve">por la máscara y </w:t>
      </w:r>
      <w:r w:rsidR="003D7299" w:rsidRPr="00FA19DC">
        <w:rPr>
          <w:sz w:val="24"/>
          <w:szCs w:val="24"/>
        </w:rPr>
        <w:t xml:space="preserve">por </w:t>
      </w:r>
      <w:r w:rsidR="005E1574" w:rsidRPr="00FA19DC">
        <w:rPr>
          <w:sz w:val="24"/>
          <w:szCs w:val="24"/>
        </w:rPr>
        <w:t xml:space="preserve">la oscuridad del destello. </w:t>
      </w:r>
    </w:p>
    <w:p w:rsidR="00731AD6" w:rsidRDefault="00731AD6" w:rsidP="00F97EC1">
      <w:pPr>
        <w:rPr>
          <w:i/>
          <w:sz w:val="24"/>
          <w:szCs w:val="24"/>
          <w:lang w:val="es-ES_tradnl"/>
        </w:rPr>
      </w:pPr>
    </w:p>
    <w:p w:rsidR="007745F7" w:rsidRPr="007745F7" w:rsidRDefault="007745F7" w:rsidP="00F97EC1">
      <w:pPr>
        <w:rPr>
          <w:b/>
          <w:sz w:val="24"/>
          <w:szCs w:val="24"/>
          <w:lang w:val="es-ES_tradnl"/>
        </w:rPr>
      </w:pPr>
      <w:r w:rsidRPr="007745F7">
        <w:rPr>
          <w:b/>
          <w:sz w:val="24"/>
          <w:szCs w:val="24"/>
          <w:lang w:val="es-ES_tradnl"/>
        </w:rPr>
        <w:t>Los primeros nombres</w:t>
      </w:r>
    </w:p>
    <w:p w:rsidR="005A5257" w:rsidRPr="00FA19DC" w:rsidRDefault="005A5257" w:rsidP="005A5257">
      <w:pPr>
        <w:pStyle w:val="NormalWeb"/>
        <w:shd w:val="clear" w:color="auto" w:fill="FFFFFF"/>
        <w:spacing w:before="0" w:beforeAutospacing="0" w:after="0" w:afterAutospacing="0" w:line="190" w:lineRule="atLeast"/>
        <w:rPr>
          <w:lang w:val="es-ES_tradnl"/>
        </w:rPr>
      </w:pPr>
    </w:p>
    <w:p w:rsidR="004877CE" w:rsidRPr="00FA19DC" w:rsidRDefault="00A509B9" w:rsidP="0063612D">
      <w:pPr>
        <w:rPr>
          <w:sz w:val="24"/>
          <w:szCs w:val="24"/>
          <w:lang w:val="es-ES_tradnl"/>
        </w:rPr>
      </w:pPr>
      <w:r w:rsidRPr="00FA19DC">
        <w:rPr>
          <w:sz w:val="24"/>
          <w:szCs w:val="24"/>
          <w:lang w:val="es-ES_tradnl"/>
        </w:rPr>
        <w:t>Para los guaraní,</w:t>
      </w:r>
      <w:r w:rsidR="00777867">
        <w:rPr>
          <w:sz w:val="24"/>
          <w:szCs w:val="24"/>
          <w:lang w:val="es-ES_tradnl"/>
        </w:rPr>
        <w:t xml:space="preserve"> el ritual del </w:t>
      </w:r>
      <w:proofErr w:type="spellStart"/>
      <w:r w:rsidR="00777867" w:rsidRPr="00777867">
        <w:rPr>
          <w:i/>
          <w:sz w:val="24"/>
          <w:szCs w:val="24"/>
          <w:lang w:val="es-ES_tradnl"/>
        </w:rPr>
        <w:t>Mit</w:t>
      </w:r>
      <w:r w:rsidR="00777867" w:rsidRPr="00777867">
        <w:rPr>
          <w:rFonts w:cs="Times New Roman"/>
          <w:i/>
          <w:sz w:val="24"/>
          <w:szCs w:val="24"/>
          <w:lang w:val="es-ES_tradnl"/>
        </w:rPr>
        <w:t>ã</w:t>
      </w:r>
      <w:proofErr w:type="spellEnd"/>
      <w:r w:rsidR="005A5257" w:rsidRPr="00777867">
        <w:rPr>
          <w:i/>
          <w:sz w:val="24"/>
          <w:szCs w:val="24"/>
          <w:lang w:val="es-ES_tradnl"/>
        </w:rPr>
        <w:t xml:space="preserve"> </w:t>
      </w:r>
      <w:proofErr w:type="spellStart"/>
      <w:r w:rsidR="005A5257" w:rsidRPr="00777867">
        <w:rPr>
          <w:i/>
          <w:sz w:val="24"/>
          <w:szCs w:val="24"/>
          <w:lang w:val="es-ES_tradnl"/>
        </w:rPr>
        <w:t>Karai</w:t>
      </w:r>
      <w:proofErr w:type="spellEnd"/>
      <w:r w:rsidR="00777867">
        <w:rPr>
          <w:sz w:val="24"/>
          <w:szCs w:val="24"/>
          <w:lang w:val="es-ES_tradnl"/>
        </w:rPr>
        <w:t xml:space="preserve">, el ritual </w:t>
      </w:r>
      <w:r w:rsidR="005A5257" w:rsidRPr="00FA19DC">
        <w:rPr>
          <w:sz w:val="24"/>
          <w:szCs w:val="24"/>
          <w:lang w:val="es-ES_tradnl"/>
        </w:rPr>
        <w:t>iniciátic</w:t>
      </w:r>
      <w:r w:rsidR="00777867">
        <w:rPr>
          <w:sz w:val="24"/>
          <w:szCs w:val="24"/>
          <w:lang w:val="es-ES_tradnl"/>
        </w:rPr>
        <w:t xml:space="preserve">o masculino durante el cual se </w:t>
      </w:r>
      <w:r w:rsidR="005A5257" w:rsidRPr="00FA19DC">
        <w:rPr>
          <w:sz w:val="24"/>
          <w:szCs w:val="24"/>
          <w:lang w:val="es-ES_tradnl"/>
        </w:rPr>
        <w:t xml:space="preserve">impone </w:t>
      </w:r>
      <w:r w:rsidR="00777867">
        <w:rPr>
          <w:sz w:val="24"/>
          <w:szCs w:val="24"/>
          <w:lang w:val="es-ES_tradnl"/>
        </w:rPr>
        <w:t xml:space="preserve">el </w:t>
      </w:r>
      <w:r w:rsidRPr="00FA19DC">
        <w:rPr>
          <w:sz w:val="24"/>
          <w:szCs w:val="24"/>
          <w:lang w:val="es-ES_tradnl"/>
        </w:rPr>
        <w:t xml:space="preserve">nombre </w:t>
      </w:r>
      <w:r w:rsidR="005A5257" w:rsidRPr="00FA19DC">
        <w:rPr>
          <w:sz w:val="24"/>
          <w:szCs w:val="24"/>
          <w:lang w:val="es-ES_tradnl"/>
        </w:rPr>
        <w:t>al</w:t>
      </w:r>
      <w:r w:rsidRPr="00FA19DC">
        <w:rPr>
          <w:sz w:val="24"/>
          <w:szCs w:val="24"/>
          <w:lang w:val="es-ES_tradnl"/>
        </w:rPr>
        <w:t xml:space="preserve"> </w:t>
      </w:r>
      <w:r w:rsidR="005A5257" w:rsidRPr="00FA19DC">
        <w:rPr>
          <w:sz w:val="24"/>
          <w:szCs w:val="24"/>
          <w:lang w:val="es-ES_tradnl"/>
        </w:rPr>
        <w:t xml:space="preserve">joven iniciando, </w:t>
      </w:r>
      <w:r w:rsidR="00A4423F" w:rsidRPr="00FA19DC">
        <w:rPr>
          <w:sz w:val="24"/>
          <w:szCs w:val="24"/>
          <w:lang w:val="es-ES_tradnl"/>
        </w:rPr>
        <w:t>constituye un pivote</w:t>
      </w:r>
      <w:r w:rsidR="005A5257" w:rsidRPr="00FA19DC">
        <w:rPr>
          <w:sz w:val="24"/>
          <w:szCs w:val="24"/>
          <w:lang w:val="es-ES_tradnl"/>
        </w:rPr>
        <w:t xml:space="preserve"> de la cultura entera. Se celebra vinculado con la cosecha </w:t>
      </w:r>
      <w:r w:rsidR="00777867">
        <w:rPr>
          <w:sz w:val="24"/>
          <w:szCs w:val="24"/>
          <w:lang w:val="es-ES_tradnl"/>
        </w:rPr>
        <w:t xml:space="preserve">del maíz y supone la culminación </w:t>
      </w:r>
      <w:r w:rsidR="005A5257" w:rsidRPr="00FA19DC">
        <w:rPr>
          <w:sz w:val="24"/>
          <w:szCs w:val="24"/>
          <w:lang w:val="es-ES_tradnl"/>
        </w:rPr>
        <w:t xml:space="preserve">de </w:t>
      </w:r>
      <w:r w:rsidR="008A3211" w:rsidRPr="00FA19DC">
        <w:rPr>
          <w:sz w:val="24"/>
          <w:szCs w:val="24"/>
          <w:lang w:val="es-ES_tradnl"/>
        </w:rPr>
        <w:t xml:space="preserve">varios días de </w:t>
      </w:r>
      <w:proofErr w:type="spellStart"/>
      <w:r w:rsidR="008A3211" w:rsidRPr="00FA19DC">
        <w:rPr>
          <w:i/>
          <w:sz w:val="24"/>
          <w:szCs w:val="24"/>
          <w:lang w:val="es-ES_tradnl"/>
        </w:rPr>
        <w:t>jeroky</w:t>
      </w:r>
      <w:proofErr w:type="spellEnd"/>
      <w:r w:rsidR="008A3211" w:rsidRPr="00FA19DC">
        <w:rPr>
          <w:i/>
          <w:sz w:val="24"/>
          <w:szCs w:val="24"/>
          <w:lang w:val="es-ES_tradnl"/>
        </w:rPr>
        <w:t xml:space="preserve"> </w:t>
      </w:r>
      <w:proofErr w:type="spellStart"/>
      <w:r w:rsidR="008A3211" w:rsidRPr="00FA19DC">
        <w:rPr>
          <w:i/>
          <w:sz w:val="24"/>
          <w:szCs w:val="24"/>
          <w:lang w:val="es-ES_tradnl"/>
        </w:rPr>
        <w:t>ñembo’e</w:t>
      </w:r>
      <w:proofErr w:type="spellEnd"/>
      <w:r w:rsidR="008A3211" w:rsidRPr="00FA19DC">
        <w:rPr>
          <w:sz w:val="24"/>
          <w:szCs w:val="24"/>
          <w:lang w:val="es-ES_tradnl"/>
        </w:rPr>
        <w:t>,</w:t>
      </w:r>
      <w:r w:rsidR="00777867">
        <w:rPr>
          <w:sz w:val="24"/>
          <w:szCs w:val="24"/>
          <w:lang w:val="es-ES_tradnl"/>
        </w:rPr>
        <w:t xml:space="preserve"> </w:t>
      </w:r>
      <w:r w:rsidR="008A3211" w:rsidRPr="00FA19DC">
        <w:rPr>
          <w:sz w:val="24"/>
          <w:szCs w:val="24"/>
          <w:lang w:val="es-ES_tradnl"/>
        </w:rPr>
        <w:t xml:space="preserve">la danza-oración que </w:t>
      </w:r>
      <w:r w:rsidR="00777867">
        <w:rPr>
          <w:sz w:val="24"/>
          <w:szCs w:val="24"/>
          <w:lang w:val="es-ES_tradnl"/>
        </w:rPr>
        <w:t xml:space="preserve">templa el espíritu </w:t>
      </w:r>
      <w:r w:rsidR="005A5257" w:rsidRPr="00FA19DC">
        <w:rPr>
          <w:sz w:val="24"/>
          <w:szCs w:val="24"/>
          <w:lang w:val="es-ES_tradnl"/>
        </w:rPr>
        <w:t xml:space="preserve">del jovencito </w:t>
      </w:r>
      <w:r w:rsidR="008A3211" w:rsidRPr="00FA19DC">
        <w:rPr>
          <w:sz w:val="24"/>
          <w:szCs w:val="24"/>
          <w:lang w:val="es-ES_tradnl"/>
        </w:rPr>
        <w:t xml:space="preserve">y </w:t>
      </w:r>
      <w:r w:rsidR="006B64CA">
        <w:rPr>
          <w:sz w:val="24"/>
          <w:szCs w:val="24"/>
          <w:lang w:val="es-ES_tradnl"/>
        </w:rPr>
        <w:t>lo alista</w:t>
      </w:r>
      <w:r w:rsidR="006B64CA" w:rsidRPr="006B64CA">
        <w:rPr>
          <w:sz w:val="24"/>
          <w:szCs w:val="24"/>
          <w:lang w:val="es-ES_tradnl"/>
        </w:rPr>
        <w:t xml:space="preserve"> </w:t>
      </w:r>
      <w:r w:rsidR="00777867" w:rsidRPr="006B64CA">
        <w:rPr>
          <w:sz w:val="24"/>
          <w:szCs w:val="24"/>
          <w:lang w:val="es-ES_tradnl"/>
        </w:rPr>
        <w:t>para</w:t>
      </w:r>
      <w:r w:rsidR="00777867">
        <w:rPr>
          <w:sz w:val="24"/>
          <w:szCs w:val="24"/>
          <w:lang w:val="es-ES_tradnl"/>
        </w:rPr>
        <w:t xml:space="preserve"> </w:t>
      </w:r>
      <w:r w:rsidR="005A5257" w:rsidRPr="00FA19DC">
        <w:rPr>
          <w:sz w:val="24"/>
          <w:szCs w:val="24"/>
          <w:lang w:val="es-ES_tradnl"/>
        </w:rPr>
        <w:t>recibir la palabra que lo convertirá en un guaraní</w:t>
      </w:r>
      <w:r w:rsidR="00261749" w:rsidRPr="00FA19DC">
        <w:rPr>
          <w:sz w:val="24"/>
          <w:szCs w:val="24"/>
          <w:lang w:val="es-ES_tradnl"/>
        </w:rPr>
        <w:t xml:space="preserve"> pleno en</w:t>
      </w:r>
      <w:r w:rsidR="008A3211" w:rsidRPr="00FA19DC">
        <w:rPr>
          <w:sz w:val="24"/>
          <w:szCs w:val="24"/>
          <w:lang w:val="es-ES_tradnl"/>
        </w:rPr>
        <w:t xml:space="preserve"> el centro más oscuro y verdadero de la unidad comunitaria. </w:t>
      </w:r>
      <w:r w:rsidR="0063612D" w:rsidRPr="00FA19DC">
        <w:rPr>
          <w:sz w:val="24"/>
          <w:szCs w:val="24"/>
          <w:lang w:val="es-ES_tradnl"/>
        </w:rPr>
        <w:t xml:space="preserve">Es que aún es la noche </w:t>
      </w:r>
      <w:r w:rsidR="00777867">
        <w:rPr>
          <w:sz w:val="24"/>
          <w:szCs w:val="24"/>
          <w:lang w:val="es-ES_tradnl"/>
        </w:rPr>
        <w:t xml:space="preserve">cuando </w:t>
      </w:r>
      <w:r w:rsidR="008A3211" w:rsidRPr="00FA19DC">
        <w:rPr>
          <w:sz w:val="24"/>
          <w:szCs w:val="24"/>
          <w:lang w:val="es-ES_tradnl"/>
        </w:rPr>
        <w:t xml:space="preserve">los niños </w:t>
      </w:r>
      <w:r w:rsidR="0063612D" w:rsidRPr="00FA19DC">
        <w:rPr>
          <w:sz w:val="24"/>
          <w:szCs w:val="24"/>
          <w:lang w:val="es-ES_tradnl"/>
        </w:rPr>
        <w:t xml:space="preserve">reciben, gravemente, el don de la palabra-alma que los ubicará en el mundo genuino. Ahora mismo, </w:t>
      </w:r>
      <w:r w:rsidR="007745F7">
        <w:rPr>
          <w:sz w:val="24"/>
          <w:szCs w:val="24"/>
          <w:lang w:val="es-ES_tradnl"/>
        </w:rPr>
        <w:t xml:space="preserve">es </w:t>
      </w:r>
      <w:r w:rsidR="0063612D" w:rsidRPr="00FA19DC">
        <w:rPr>
          <w:sz w:val="24"/>
          <w:szCs w:val="24"/>
          <w:lang w:val="es-ES_tradnl"/>
        </w:rPr>
        <w:t>un mundo nocturno: apenas puede fotografiarse con la</w:t>
      </w:r>
      <w:r w:rsidR="006B64CA">
        <w:rPr>
          <w:sz w:val="24"/>
          <w:szCs w:val="24"/>
          <w:lang w:val="es-ES_tradnl"/>
        </w:rPr>
        <w:t>s</w:t>
      </w:r>
      <w:r w:rsidR="0063612D" w:rsidRPr="00FA19DC">
        <w:rPr>
          <w:sz w:val="24"/>
          <w:szCs w:val="24"/>
          <w:lang w:val="es-ES_tradnl"/>
        </w:rPr>
        <w:t xml:space="preserve"> lu</w:t>
      </w:r>
      <w:r w:rsidR="00777867">
        <w:rPr>
          <w:sz w:val="24"/>
          <w:szCs w:val="24"/>
          <w:lang w:val="es-ES_tradnl"/>
        </w:rPr>
        <w:t xml:space="preserve">ces vacilantes de </w:t>
      </w:r>
      <w:r w:rsidR="0063612D" w:rsidRPr="00FA19DC">
        <w:rPr>
          <w:sz w:val="24"/>
          <w:szCs w:val="24"/>
          <w:lang w:val="es-ES_tradnl"/>
        </w:rPr>
        <w:t>las velas</w:t>
      </w:r>
      <w:r w:rsidR="00777867">
        <w:rPr>
          <w:sz w:val="24"/>
          <w:szCs w:val="24"/>
          <w:lang w:val="es-ES_tradnl"/>
        </w:rPr>
        <w:t xml:space="preserve"> </w:t>
      </w:r>
      <w:r w:rsidR="0063612D" w:rsidRPr="00FA19DC">
        <w:rPr>
          <w:sz w:val="24"/>
          <w:szCs w:val="24"/>
          <w:lang w:val="es-ES_tradnl"/>
        </w:rPr>
        <w:t>que</w:t>
      </w:r>
      <w:r w:rsidR="00DE16A0">
        <w:rPr>
          <w:sz w:val="24"/>
          <w:szCs w:val="24"/>
          <w:lang w:val="es-ES_tradnl"/>
        </w:rPr>
        <w:t>,</w:t>
      </w:r>
      <w:r w:rsidR="0063612D" w:rsidRPr="00FA19DC">
        <w:rPr>
          <w:sz w:val="24"/>
          <w:szCs w:val="24"/>
          <w:lang w:val="es-ES_tradnl"/>
        </w:rPr>
        <w:t xml:space="preserve"> </w:t>
      </w:r>
      <w:r w:rsidR="00DE16A0">
        <w:rPr>
          <w:sz w:val="24"/>
          <w:szCs w:val="24"/>
          <w:lang w:val="es-ES_tradnl"/>
        </w:rPr>
        <w:t>mediante radicales</w:t>
      </w:r>
      <w:r w:rsidR="0063612D" w:rsidRPr="00FA19DC">
        <w:rPr>
          <w:sz w:val="24"/>
          <w:szCs w:val="24"/>
          <w:lang w:val="es-ES_tradnl"/>
        </w:rPr>
        <w:t xml:space="preserve"> claroscuros</w:t>
      </w:r>
      <w:r w:rsidR="00DE16A0">
        <w:rPr>
          <w:sz w:val="24"/>
          <w:szCs w:val="24"/>
          <w:lang w:val="es-ES_tradnl"/>
        </w:rPr>
        <w:t>,</w:t>
      </w:r>
      <w:r w:rsidR="00777867">
        <w:rPr>
          <w:sz w:val="24"/>
          <w:szCs w:val="24"/>
          <w:lang w:val="es-ES_tradnl"/>
        </w:rPr>
        <w:t xml:space="preserve"> sustraen </w:t>
      </w:r>
      <w:r w:rsidR="0063612D" w:rsidRPr="00FA19DC">
        <w:rPr>
          <w:sz w:val="24"/>
          <w:szCs w:val="24"/>
          <w:lang w:val="es-ES_tradnl"/>
        </w:rPr>
        <w:t>las figuras y las hacen resplandecer fugazmente con los tonos</w:t>
      </w:r>
      <w:r w:rsidR="004877CE" w:rsidRPr="00FA19DC">
        <w:rPr>
          <w:sz w:val="24"/>
          <w:szCs w:val="24"/>
          <w:lang w:val="es-ES_tradnl"/>
        </w:rPr>
        <w:t xml:space="preserve"> esenciales del espect</w:t>
      </w:r>
      <w:r w:rsidR="005F317A" w:rsidRPr="00FA19DC">
        <w:rPr>
          <w:sz w:val="24"/>
          <w:szCs w:val="24"/>
          <w:lang w:val="es-ES_tradnl"/>
        </w:rPr>
        <w:t>r</w:t>
      </w:r>
      <w:r w:rsidR="00777867">
        <w:rPr>
          <w:sz w:val="24"/>
          <w:szCs w:val="24"/>
          <w:lang w:val="es-ES_tradnl"/>
        </w:rPr>
        <w:t xml:space="preserve">o cromático guaraní: el </w:t>
      </w:r>
      <w:r w:rsidR="004877CE" w:rsidRPr="00FA19DC">
        <w:rPr>
          <w:sz w:val="24"/>
          <w:szCs w:val="24"/>
          <w:lang w:val="es-ES_tradnl"/>
        </w:rPr>
        <w:t xml:space="preserve">dorado rojizo </w:t>
      </w:r>
      <w:r w:rsidR="0063612D" w:rsidRPr="00FA19DC">
        <w:rPr>
          <w:sz w:val="24"/>
          <w:szCs w:val="24"/>
          <w:lang w:val="es-ES_tradnl"/>
        </w:rPr>
        <w:t xml:space="preserve">del fuego, el </w:t>
      </w:r>
      <w:r w:rsidR="00777867">
        <w:rPr>
          <w:sz w:val="24"/>
          <w:szCs w:val="24"/>
          <w:lang w:val="es-ES_tradnl"/>
        </w:rPr>
        <w:t xml:space="preserve">maíz y el sol, que aún </w:t>
      </w:r>
      <w:r w:rsidR="004877CE" w:rsidRPr="00FA19DC">
        <w:rPr>
          <w:sz w:val="24"/>
          <w:szCs w:val="24"/>
          <w:lang w:val="es-ES_tradnl"/>
        </w:rPr>
        <w:t>no se muestra. Esta precariedad levanta un teatro fantasmagórico, intensamente contrastante</w:t>
      </w:r>
      <w:r w:rsidR="00777867">
        <w:rPr>
          <w:sz w:val="24"/>
          <w:szCs w:val="24"/>
          <w:lang w:val="es-ES_tradnl"/>
        </w:rPr>
        <w:t>,</w:t>
      </w:r>
      <w:r w:rsidR="004877CE" w:rsidRPr="00FA19DC">
        <w:rPr>
          <w:sz w:val="24"/>
          <w:szCs w:val="24"/>
          <w:lang w:val="es-ES_tradnl"/>
        </w:rPr>
        <w:t xml:space="preserve"> pero cargado de tonalidades sutiles que laten en </w:t>
      </w:r>
      <w:r w:rsidR="007D1594" w:rsidRPr="00FA19DC">
        <w:rPr>
          <w:sz w:val="24"/>
          <w:szCs w:val="24"/>
          <w:lang w:val="es-ES_tradnl"/>
        </w:rPr>
        <w:t xml:space="preserve">la negrura </w:t>
      </w:r>
      <w:r w:rsidR="004877CE" w:rsidRPr="00FA19DC">
        <w:rPr>
          <w:sz w:val="24"/>
          <w:szCs w:val="24"/>
          <w:lang w:val="es-ES_tradnl"/>
        </w:rPr>
        <w:t xml:space="preserve">y la llenan de rumores y mínimos brillos. </w:t>
      </w:r>
    </w:p>
    <w:p w:rsidR="00E01447" w:rsidRPr="00FA19DC" w:rsidRDefault="00E01447" w:rsidP="0063612D">
      <w:pPr>
        <w:rPr>
          <w:sz w:val="24"/>
          <w:szCs w:val="24"/>
          <w:lang w:val="es-ES_tradnl"/>
        </w:rPr>
      </w:pPr>
    </w:p>
    <w:p w:rsidR="00DE16A0" w:rsidRPr="00DE16A0" w:rsidRDefault="00DE16A0" w:rsidP="00E15947">
      <w:pPr>
        <w:rPr>
          <w:b/>
          <w:sz w:val="24"/>
          <w:szCs w:val="24"/>
          <w:lang w:val="es-ES_tradnl"/>
        </w:rPr>
      </w:pPr>
      <w:r w:rsidRPr="00DE16A0">
        <w:rPr>
          <w:b/>
          <w:sz w:val="24"/>
          <w:szCs w:val="24"/>
          <w:lang w:val="es-ES_tradnl"/>
        </w:rPr>
        <w:t>La obstinación de la memoria</w:t>
      </w:r>
    </w:p>
    <w:p w:rsidR="00DE16A0" w:rsidRDefault="00DE16A0" w:rsidP="00E15947">
      <w:pPr>
        <w:rPr>
          <w:sz w:val="24"/>
          <w:szCs w:val="24"/>
          <w:lang w:val="es-ES_tradnl"/>
        </w:rPr>
      </w:pPr>
    </w:p>
    <w:p w:rsidR="00431865" w:rsidRPr="00FA19DC" w:rsidRDefault="00431865" w:rsidP="00E15947">
      <w:pPr>
        <w:rPr>
          <w:rFonts w:ascii="Verdana" w:hAnsi="Verdana"/>
          <w:color w:val="000000"/>
          <w:sz w:val="24"/>
          <w:szCs w:val="24"/>
        </w:rPr>
      </w:pPr>
      <w:r w:rsidRPr="00FA19DC">
        <w:rPr>
          <w:sz w:val="24"/>
          <w:szCs w:val="24"/>
          <w:lang w:val="es-ES_tradnl"/>
        </w:rPr>
        <w:t xml:space="preserve">Entre los toba </w:t>
      </w:r>
      <w:proofErr w:type="spellStart"/>
      <w:r w:rsidRPr="00FA19DC">
        <w:rPr>
          <w:sz w:val="24"/>
          <w:szCs w:val="24"/>
          <w:lang w:val="es-ES_tradnl"/>
        </w:rPr>
        <w:t>qom</w:t>
      </w:r>
      <w:proofErr w:type="spellEnd"/>
      <w:r w:rsidRPr="00FA19DC">
        <w:rPr>
          <w:sz w:val="24"/>
          <w:szCs w:val="24"/>
          <w:lang w:val="es-ES_tradnl"/>
        </w:rPr>
        <w:t xml:space="preserve">, el ritual equivalente, </w:t>
      </w:r>
      <w:r w:rsidR="00777867">
        <w:rPr>
          <w:sz w:val="24"/>
          <w:szCs w:val="24"/>
          <w:lang w:val="es-ES_tradnl"/>
        </w:rPr>
        <w:t xml:space="preserve">aunque totalmente </w:t>
      </w:r>
      <w:r w:rsidR="007E5040" w:rsidRPr="00FA19DC">
        <w:rPr>
          <w:sz w:val="24"/>
          <w:szCs w:val="24"/>
          <w:lang w:val="es-ES_tradnl"/>
        </w:rPr>
        <w:t>distinto, es</w:t>
      </w:r>
      <w:r w:rsidR="00777867">
        <w:rPr>
          <w:sz w:val="24"/>
          <w:szCs w:val="24"/>
          <w:lang w:val="es-ES_tradnl"/>
        </w:rPr>
        <w:t xml:space="preserve"> </w:t>
      </w:r>
      <w:r w:rsidR="00615D92" w:rsidRPr="00FA19DC">
        <w:rPr>
          <w:sz w:val="24"/>
          <w:szCs w:val="24"/>
          <w:lang w:val="es-ES_tradnl"/>
        </w:rPr>
        <w:t xml:space="preserve">el </w:t>
      </w:r>
      <w:proofErr w:type="spellStart"/>
      <w:r w:rsidR="00615D92" w:rsidRPr="00777867">
        <w:rPr>
          <w:i/>
          <w:sz w:val="24"/>
          <w:szCs w:val="24"/>
          <w:lang w:val="es-ES_tradnl"/>
        </w:rPr>
        <w:t>Naimatac</w:t>
      </w:r>
      <w:proofErr w:type="spellEnd"/>
      <w:r w:rsidR="00615D92" w:rsidRPr="00FA19DC">
        <w:rPr>
          <w:sz w:val="24"/>
          <w:szCs w:val="24"/>
          <w:lang w:val="es-ES_tradnl"/>
        </w:rPr>
        <w:t xml:space="preserve">, durante el cual, como los anteriores, tanto se </w:t>
      </w:r>
      <w:r w:rsidR="006B64CA">
        <w:rPr>
          <w:sz w:val="24"/>
          <w:szCs w:val="24"/>
          <w:lang w:val="es-ES_tradnl"/>
        </w:rPr>
        <w:t>convoca</w:t>
      </w:r>
      <w:r w:rsidR="0078004C" w:rsidRPr="00FA19DC">
        <w:rPr>
          <w:sz w:val="24"/>
          <w:szCs w:val="24"/>
          <w:lang w:val="es-ES_tradnl"/>
        </w:rPr>
        <w:t xml:space="preserve"> la madurez</w:t>
      </w:r>
      <w:r w:rsidR="00777867">
        <w:rPr>
          <w:sz w:val="24"/>
          <w:szCs w:val="24"/>
          <w:lang w:val="es-ES_tradnl"/>
        </w:rPr>
        <w:t xml:space="preserve"> </w:t>
      </w:r>
      <w:r w:rsidR="0078004C" w:rsidRPr="00FA19DC">
        <w:rPr>
          <w:sz w:val="24"/>
          <w:szCs w:val="24"/>
          <w:lang w:val="es-ES_tradnl"/>
        </w:rPr>
        <w:t xml:space="preserve">de </w:t>
      </w:r>
      <w:r w:rsidR="00EC26DD" w:rsidRPr="00FA19DC">
        <w:rPr>
          <w:sz w:val="24"/>
          <w:szCs w:val="24"/>
          <w:lang w:val="es-ES_tradnl"/>
        </w:rPr>
        <w:t xml:space="preserve">los jóvenes como </w:t>
      </w:r>
      <w:r w:rsidR="006B64CA">
        <w:rPr>
          <w:sz w:val="24"/>
          <w:szCs w:val="24"/>
          <w:lang w:val="es-ES_tradnl"/>
        </w:rPr>
        <w:t xml:space="preserve">se celebra </w:t>
      </w:r>
      <w:r w:rsidR="00EC26DD" w:rsidRPr="00FA19DC">
        <w:rPr>
          <w:sz w:val="24"/>
          <w:szCs w:val="24"/>
          <w:lang w:val="es-ES_tradnl"/>
        </w:rPr>
        <w:t>la sazón de los frutos</w:t>
      </w:r>
      <w:r w:rsidR="0078004C" w:rsidRPr="00FA19DC">
        <w:rPr>
          <w:sz w:val="24"/>
          <w:szCs w:val="24"/>
          <w:lang w:val="es-ES_tradnl"/>
        </w:rPr>
        <w:t xml:space="preserve">: el tiempo de la recolección, de la </w:t>
      </w:r>
      <w:r w:rsidR="00E01447" w:rsidRPr="00FA19DC">
        <w:rPr>
          <w:sz w:val="24"/>
          <w:szCs w:val="24"/>
          <w:lang w:val="es-ES_tradnl"/>
        </w:rPr>
        <w:t>abundancia comunitaria y la renovación de los</w:t>
      </w:r>
      <w:r w:rsidR="00EC26DD" w:rsidRPr="00FA19DC">
        <w:rPr>
          <w:sz w:val="24"/>
          <w:szCs w:val="24"/>
          <w:lang w:val="es-ES_tradnl"/>
        </w:rPr>
        <w:t xml:space="preserve"> ciclos</w:t>
      </w:r>
      <w:r w:rsidR="00EF5AD3" w:rsidRPr="00FA19DC">
        <w:rPr>
          <w:sz w:val="24"/>
          <w:szCs w:val="24"/>
          <w:lang w:val="es-ES_tradnl"/>
        </w:rPr>
        <w:t xml:space="preserve"> naturales</w:t>
      </w:r>
      <w:r w:rsidR="00E01447" w:rsidRPr="00FA19DC">
        <w:rPr>
          <w:sz w:val="24"/>
          <w:szCs w:val="24"/>
          <w:lang w:val="es-ES_tradnl"/>
        </w:rPr>
        <w:t xml:space="preserve">. </w:t>
      </w:r>
      <w:r w:rsidR="009D1B8E" w:rsidRPr="00FA19DC">
        <w:rPr>
          <w:sz w:val="24"/>
          <w:szCs w:val="24"/>
          <w:lang w:val="es-ES_tradnl"/>
        </w:rPr>
        <w:t>Hoy</w:t>
      </w:r>
      <w:r w:rsidR="00777867">
        <w:rPr>
          <w:sz w:val="24"/>
          <w:szCs w:val="24"/>
          <w:lang w:val="es-ES_tradnl"/>
        </w:rPr>
        <w:t>,</w:t>
      </w:r>
      <w:r w:rsidR="009D1B8E" w:rsidRPr="00FA19DC">
        <w:rPr>
          <w:sz w:val="24"/>
          <w:szCs w:val="24"/>
          <w:lang w:val="es-ES_tradnl"/>
        </w:rPr>
        <w:t xml:space="preserve"> el círculo d</w:t>
      </w:r>
      <w:r w:rsidR="00BD5C75" w:rsidRPr="00FA19DC">
        <w:rPr>
          <w:sz w:val="24"/>
          <w:szCs w:val="24"/>
          <w:lang w:val="es-ES_tradnl"/>
        </w:rPr>
        <w:t>e</w:t>
      </w:r>
      <w:r w:rsidR="009D1B8E" w:rsidRPr="00FA19DC">
        <w:rPr>
          <w:sz w:val="24"/>
          <w:szCs w:val="24"/>
          <w:lang w:val="es-ES_tradnl"/>
        </w:rPr>
        <w:t xml:space="preserve"> la danza</w:t>
      </w:r>
      <w:r w:rsidR="00BD5C75" w:rsidRPr="00FA19DC">
        <w:rPr>
          <w:sz w:val="24"/>
          <w:szCs w:val="24"/>
          <w:lang w:val="es-ES_tradnl"/>
        </w:rPr>
        <w:t xml:space="preserve"> y</w:t>
      </w:r>
      <w:r w:rsidR="009D1B8E" w:rsidRPr="00FA19DC">
        <w:rPr>
          <w:sz w:val="24"/>
          <w:szCs w:val="24"/>
          <w:lang w:val="es-ES_tradnl"/>
        </w:rPr>
        <w:t xml:space="preserve"> </w:t>
      </w:r>
      <w:r w:rsidR="00BD5C75" w:rsidRPr="00FA19DC">
        <w:rPr>
          <w:sz w:val="24"/>
          <w:szCs w:val="24"/>
          <w:lang w:val="es-ES_tradnl"/>
        </w:rPr>
        <w:t xml:space="preserve">de </w:t>
      </w:r>
      <w:r w:rsidR="009D1B8E" w:rsidRPr="00FA19DC">
        <w:rPr>
          <w:sz w:val="24"/>
          <w:szCs w:val="24"/>
          <w:lang w:val="es-ES_tradnl"/>
        </w:rPr>
        <w:t>la chicha de algarrobo</w:t>
      </w:r>
      <w:r w:rsidR="00BD5C75" w:rsidRPr="00FA19DC">
        <w:rPr>
          <w:sz w:val="24"/>
          <w:szCs w:val="24"/>
          <w:lang w:val="es-ES_tradnl"/>
        </w:rPr>
        <w:t>, el lugar de los nombres nuevos y las palabras antiguas</w:t>
      </w:r>
      <w:r w:rsidR="009061BB">
        <w:rPr>
          <w:sz w:val="24"/>
          <w:szCs w:val="24"/>
          <w:lang w:val="es-ES_tradnl"/>
        </w:rPr>
        <w:t>,</w:t>
      </w:r>
      <w:r w:rsidR="00BD5C75" w:rsidRPr="00FA19DC">
        <w:rPr>
          <w:sz w:val="24"/>
          <w:szCs w:val="24"/>
          <w:lang w:val="es-ES_tradnl"/>
        </w:rPr>
        <w:t xml:space="preserve"> se ha diluido tanto que apenas restan</w:t>
      </w:r>
      <w:r w:rsidR="007E5040" w:rsidRPr="00FA19DC">
        <w:rPr>
          <w:sz w:val="24"/>
          <w:szCs w:val="24"/>
          <w:lang w:val="es-ES_tradnl"/>
        </w:rPr>
        <w:t>, arrinconados,</w:t>
      </w:r>
      <w:r w:rsidR="00BD5C75" w:rsidRPr="00FA19DC">
        <w:rPr>
          <w:sz w:val="24"/>
          <w:szCs w:val="24"/>
          <w:lang w:val="es-ES_tradnl"/>
        </w:rPr>
        <w:t xml:space="preserve"> los tambores y</w:t>
      </w:r>
      <w:r w:rsidR="007E5040" w:rsidRPr="00FA19DC">
        <w:rPr>
          <w:sz w:val="24"/>
          <w:szCs w:val="24"/>
          <w:lang w:val="es-ES_tradnl"/>
        </w:rPr>
        <w:t>, abreviadas,</w:t>
      </w:r>
      <w:r w:rsidR="00BD5C75" w:rsidRPr="00FA19DC">
        <w:rPr>
          <w:sz w:val="24"/>
          <w:szCs w:val="24"/>
          <w:lang w:val="es-ES_tradnl"/>
        </w:rPr>
        <w:t xml:space="preserve"> las rondas casuales. Pero la memoria empuja, demasiado viva aún, relatos que animan los rostros y reavivan las ganas de seguir en c</w:t>
      </w:r>
      <w:r w:rsidR="007D011C" w:rsidRPr="00FA19DC">
        <w:rPr>
          <w:sz w:val="24"/>
          <w:szCs w:val="24"/>
          <w:lang w:val="es-ES_tradnl"/>
        </w:rPr>
        <w:t>omunidad. En este caso</w:t>
      </w:r>
      <w:r w:rsidR="009061BB">
        <w:rPr>
          <w:sz w:val="24"/>
          <w:szCs w:val="24"/>
          <w:lang w:val="es-ES_tradnl"/>
        </w:rPr>
        <w:t>,</w:t>
      </w:r>
      <w:r w:rsidR="007D011C" w:rsidRPr="00FA19DC">
        <w:rPr>
          <w:sz w:val="24"/>
          <w:szCs w:val="24"/>
          <w:lang w:val="es-ES_tradnl"/>
        </w:rPr>
        <w:t xml:space="preserve"> Allen se reduce a fotografiar las miradas intensas de mujeres que han sido partícipes del </w:t>
      </w:r>
      <w:r w:rsidR="004345C3" w:rsidRPr="00FA19DC">
        <w:rPr>
          <w:sz w:val="24"/>
          <w:szCs w:val="24"/>
          <w:lang w:val="es-ES_tradnl"/>
        </w:rPr>
        <w:t xml:space="preserve">júbilo social y ambiental y esperan que </w:t>
      </w:r>
      <w:r w:rsidR="00FC3AE6" w:rsidRPr="00FA19DC">
        <w:rPr>
          <w:sz w:val="24"/>
          <w:szCs w:val="24"/>
          <w:lang w:val="es-ES_tradnl"/>
        </w:rPr>
        <w:t xml:space="preserve">la </w:t>
      </w:r>
      <w:proofErr w:type="spellStart"/>
      <w:r w:rsidR="00FC3AE6" w:rsidRPr="00FA19DC">
        <w:rPr>
          <w:i/>
          <w:sz w:val="24"/>
          <w:szCs w:val="24"/>
          <w:lang w:val="es-ES_tradnl"/>
        </w:rPr>
        <w:t>lataxa</w:t>
      </w:r>
      <w:proofErr w:type="spellEnd"/>
      <w:r w:rsidR="00FC3AE6" w:rsidRPr="00FA19DC">
        <w:rPr>
          <w:i/>
          <w:sz w:val="24"/>
          <w:szCs w:val="24"/>
          <w:lang w:val="es-ES_tradnl"/>
        </w:rPr>
        <w:t xml:space="preserve"> </w:t>
      </w:r>
      <w:proofErr w:type="spellStart"/>
      <w:r w:rsidR="00FC3AE6" w:rsidRPr="00FA19DC">
        <w:rPr>
          <w:i/>
          <w:sz w:val="24"/>
          <w:szCs w:val="24"/>
          <w:lang w:val="es-ES_tradnl"/>
        </w:rPr>
        <w:t>na</w:t>
      </w:r>
      <w:proofErr w:type="spellEnd"/>
      <w:r w:rsidR="00FC3AE6" w:rsidRPr="00FA19DC">
        <w:rPr>
          <w:i/>
          <w:sz w:val="24"/>
          <w:szCs w:val="24"/>
          <w:lang w:val="es-ES_tradnl"/>
        </w:rPr>
        <w:t xml:space="preserve"> </w:t>
      </w:r>
      <w:proofErr w:type="spellStart"/>
      <w:r w:rsidR="00FC3AE6" w:rsidRPr="00FA19DC">
        <w:rPr>
          <w:i/>
          <w:sz w:val="24"/>
          <w:szCs w:val="24"/>
          <w:lang w:val="es-ES_tradnl"/>
        </w:rPr>
        <w:t>amap</w:t>
      </w:r>
      <w:proofErr w:type="spellEnd"/>
      <w:r w:rsidR="00FC3AE6" w:rsidRPr="00FA19DC">
        <w:rPr>
          <w:sz w:val="24"/>
          <w:szCs w:val="24"/>
          <w:lang w:val="es-ES_tradnl"/>
        </w:rPr>
        <w:t xml:space="preserve">, la chicha, el símbolo de </w:t>
      </w:r>
      <w:r w:rsidR="002D4295" w:rsidRPr="00FA19DC">
        <w:rPr>
          <w:sz w:val="24"/>
          <w:szCs w:val="24"/>
          <w:lang w:val="es-ES_tradnl"/>
        </w:rPr>
        <w:t>la naturaleza pródiga, siga conservando e</w:t>
      </w:r>
      <w:r w:rsidR="00E15947" w:rsidRPr="00FA19DC">
        <w:rPr>
          <w:sz w:val="24"/>
          <w:szCs w:val="24"/>
          <w:lang w:val="es-ES_tradnl"/>
        </w:rPr>
        <w:t>l deseo de estar juntos</w:t>
      </w:r>
      <w:r w:rsidR="00EF5AD3" w:rsidRPr="00FA19DC">
        <w:rPr>
          <w:sz w:val="24"/>
          <w:szCs w:val="24"/>
          <w:lang w:val="es-ES_tradnl"/>
        </w:rPr>
        <w:t xml:space="preserve"> y seguir siendo </w:t>
      </w:r>
      <w:proofErr w:type="spellStart"/>
      <w:r w:rsidR="00EF5AD3" w:rsidRPr="00FA19DC">
        <w:rPr>
          <w:sz w:val="24"/>
          <w:szCs w:val="24"/>
          <w:lang w:val="es-ES_tradnl"/>
        </w:rPr>
        <w:t>qom</w:t>
      </w:r>
      <w:proofErr w:type="spellEnd"/>
      <w:r w:rsidR="00EF5AD3" w:rsidRPr="00FA19DC">
        <w:rPr>
          <w:sz w:val="24"/>
          <w:szCs w:val="24"/>
          <w:lang w:val="es-ES_tradnl"/>
        </w:rPr>
        <w:t xml:space="preserve">. </w:t>
      </w:r>
    </w:p>
    <w:p w:rsidR="00F77574" w:rsidRDefault="00F77574" w:rsidP="00FC2EB1">
      <w:pPr>
        <w:ind w:firstLine="709"/>
        <w:rPr>
          <w:sz w:val="24"/>
          <w:szCs w:val="24"/>
        </w:rPr>
      </w:pPr>
    </w:p>
    <w:p w:rsidR="00F77574" w:rsidRPr="00F77574" w:rsidRDefault="00F77574" w:rsidP="00F77574">
      <w:pPr>
        <w:rPr>
          <w:b/>
          <w:sz w:val="24"/>
          <w:szCs w:val="24"/>
        </w:rPr>
      </w:pPr>
      <w:r w:rsidRPr="00F77574">
        <w:rPr>
          <w:b/>
          <w:sz w:val="24"/>
          <w:szCs w:val="24"/>
        </w:rPr>
        <w:t>Retornos, relevos</w:t>
      </w:r>
    </w:p>
    <w:p w:rsidR="00F77574" w:rsidRDefault="00F77574" w:rsidP="00F77574">
      <w:pPr>
        <w:rPr>
          <w:sz w:val="24"/>
          <w:szCs w:val="24"/>
        </w:rPr>
      </w:pPr>
    </w:p>
    <w:p w:rsidR="00FC2EB1" w:rsidRPr="00FA19DC" w:rsidRDefault="00FC2EB1" w:rsidP="00F77574">
      <w:pPr>
        <w:rPr>
          <w:sz w:val="24"/>
          <w:szCs w:val="24"/>
        </w:rPr>
      </w:pPr>
      <w:r w:rsidRPr="00FA19DC">
        <w:rPr>
          <w:sz w:val="24"/>
          <w:szCs w:val="24"/>
        </w:rPr>
        <w:t xml:space="preserve">Para sobrevivir a la </w:t>
      </w:r>
      <w:r w:rsidR="00DA4261" w:rsidRPr="00FA19DC">
        <w:rPr>
          <w:sz w:val="24"/>
          <w:szCs w:val="24"/>
        </w:rPr>
        <w:t xml:space="preserve">presión de la sociedad nacional envolvente y, especialmente, la </w:t>
      </w:r>
      <w:r w:rsidRPr="00FA19DC">
        <w:rPr>
          <w:sz w:val="24"/>
          <w:szCs w:val="24"/>
        </w:rPr>
        <w:t>intolerancia de los misioneros,</w:t>
      </w:r>
      <w:r w:rsidR="00201AD5">
        <w:rPr>
          <w:sz w:val="24"/>
          <w:szCs w:val="24"/>
        </w:rPr>
        <w:t xml:space="preserve"> la fiesta anual de los </w:t>
      </w:r>
      <w:proofErr w:type="spellStart"/>
      <w:r w:rsidR="00201AD5">
        <w:rPr>
          <w:sz w:val="24"/>
          <w:szCs w:val="24"/>
        </w:rPr>
        <w:t>chiriguano</w:t>
      </w:r>
      <w:proofErr w:type="spellEnd"/>
      <w:r w:rsidR="00201AD5">
        <w:rPr>
          <w:sz w:val="24"/>
          <w:szCs w:val="24"/>
        </w:rPr>
        <w:t>,</w:t>
      </w:r>
      <w:r w:rsidR="006B64CA">
        <w:rPr>
          <w:sz w:val="24"/>
          <w:szCs w:val="24"/>
        </w:rPr>
        <w:t xml:space="preserve"> el </w:t>
      </w:r>
      <w:r w:rsidR="006B64CA">
        <w:rPr>
          <w:i/>
          <w:sz w:val="24"/>
          <w:szCs w:val="24"/>
        </w:rPr>
        <w:t>Arete</w:t>
      </w:r>
      <w:r w:rsidR="00DA4261" w:rsidRPr="009061BB">
        <w:rPr>
          <w:i/>
          <w:sz w:val="24"/>
          <w:szCs w:val="24"/>
        </w:rPr>
        <w:t xml:space="preserve"> </w:t>
      </w:r>
      <w:proofErr w:type="spellStart"/>
      <w:r w:rsidR="00201AD5" w:rsidRPr="009061BB">
        <w:rPr>
          <w:i/>
          <w:sz w:val="24"/>
          <w:szCs w:val="24"/>
        </w:rPr>
        <w:t>G</w:t>
      </w:r>
      <w:r w:rsidR="00DA4261" w:rsidRPr="009061BB">
        <w:rPr>
          <w:i/>
          <w:sz w:val="24"/>
          <w:szCs w:val="24"/>
        </w:rPr>
        <w:t>uas</w:t>
      </w:r>
      <w:r w:rsidR="006B64CA">
        <w:rPr>
          <w:i/>
          <w:sz w:val="24"/>
          <w:szCs w:val="24"/>
        </w:rPr>
        <w:t>u</w:t>
      </w:r>
      <w:proofErr w:type="spellEnd"/>
      <w:r w:rsidR="009061BB">
        <w:rPr>
          <w:sz w:val="24"/>
          <w:szCs w:val="24"/>
        </w:rPr>
        <w:t xml:space="preserve"> </w:t>
      </w:r>
      <w:r w:rsidR="00201AD5" w:rsidRPr="00FA19DC">
        <w:rPr>
          <w:sz w:val="24"/>
          <w:szCs w:val="24"/>
        </w:rPr>
        <w:t>(“El gran tiempo verdadero”)</w:t>
      </w:r>
      <w:r w:rsidR="009061BB">
        <w:rPr>
          <w:sz w:val="24"/>
          <w:szCs w:val="24"/>
        </w:rPr>
        <w:t>,</w:t>
      </w:r>
      <w:r w:rsidR="00201AD5">
        <w:rPr>
          <w:sz w:val="24"/>
          <w:szCs w:val="24"/>
        </w:rPr>
        <w:t xml:space="preserve"> </w:t>
      </w:r>
      <w:r w:rsidRPr="00FA19DC">
        <w:rPr>
          <w:sz w:val="24"/>
          <w:szCs w:val="24"/>
        </w:rPr>
        <w:t>se ha acoplado al carnaval criollo</w:t>
      </w:r>
      <w:r w:rsidR="00201AD5">
        <w:rPr>
          <w:sz w:val="24"/>
          <w:szCs w:val="24"/>
        </w:rPr>
        <w:t>. P</w:t>
      </w:r>
      <w:r w:rsidRPr="00FA19DC">
        <w:rPr>
          <w:sz w:val="24"/>
          <w:szCs w:val="24"/>
        </w:rPr>
        <w:t xml:space="preserve">ero, aun así, doblemente </w:t>
      </w:r>
      <w:r w:rsidRPr="006B64CA">
        <w:rPr>
          <w:sz w:val="24"/>
          <w:szCs w:val="24"/>
        </w:rPr>
        <w:t>disfrazada</w:t>
      </w:r>
      <w:r w:rsidRPr="00FA19DC">
        <w:rPr>
          <w:sz w:val="24"/>
          <w:szCs w:val="24"/>
        </w:rPr>
        <w:t xml:space="preserve">, </w:t>
      </w:r>
      <w:r w:rsidR="00201AD5">
        <w:rPr>
          <w:sz w:val="24"/>
          <w:szCs w:val="24"/>
        </w:rPr>
        <w:t xml:space="preserve">dicha fiesta </w:t>
      </w:r>
      <w:r w:rsidR="003725F5">
        <w:rPr>
          <w:sz w:val="24"/>
          <w:szCs w:val="24"/>
        </w:rPr>
        <w:t xml:space="preserve">conserva su </w:t>
      </w:r>
      <w:r w:rsidR="004E671D" w:rsidRPr="00FA19DC">
        <w:rPr>
          <w:sz w:val="24"/>
          <w:szCs w:val="24"/>
        </w:rPr>
        <w:t>esquema de rondas, máscaras, juegos y</w:t>
      </w:r>
      <w:r w:rsidR="006B64CA">
        <w:rPr>
          <w:sz w:val="24"/>
          <w:szCs w:val="24"/>
        </w:rPr>
        <w:t xml:space="preserve"> artificios</w:t>
      </w:r>
      <w:r w:rsidR="004E671D" w:rsidRPr="00FA19DC">
        <w:rPr>
          <w:sz w:val="24"/>
          <w:szCs w:val="24"/>
        </w:rPr>
        <w:t xml:space="preserve"> mediante los cuales renueva la</w:t>
      </w:r>
      <w:r w:rsidRPr="00FA19DC">
        <w:rPr>
          <w:sz w:val="24"/>
          <w:szCs w:val="24"/>
        </w:rPr>
        <w:t xml:space="preserve"> cohesión social</w:t>
      </w:r>
      <w:r w:rsidR="00A653D9">
        <w:rPr>
          <w:sz w:val="24"/>
          <w:szCs w:val="24"/>
        </w:rPr>
        <w:t xml:space="preserve"> y</w:t>
      </w:r>
      <w:r w:rsidRPr="00FA19DC">
        <w:rPr>
          <w:sz w:val="24"/>
          <w:szCs w:val="24"/>
        </w:rPr>
        <w:t xml:space="preserve"> </w:t>
      </w:r>
      <w:r w:rsidR="004E671D" w:rsidRPr="00FA19DC">
        <w:rPr>
          <w:sz w:val="24"/>
          <w:szCs w:val="24"/>
        </w:rPr>
        <w:t>propicia las buenas cosechas de maíz, cifra del bienestar comunit</w:t>
      </w:r>
      <w:r w:rsidR="003725F5">
        <w:rPr>
          <w:sz w:val="24"/>
          <w:szCs w:val="24"/>
        </w:rPr>
        <w:t xml:space="preserve">ario. </w:t>
      </w:r>
      <w:r w:rsidR="001712D0" w:rsidRPr="00FA19DC">
        <w:rPr>
          <w:sz w:val="24"/>
          <w:szCs w:val="24"/>
        </w:rPr>
        <w:t xml:space="preserve">Pertenecientes a la gran </w:t>
      </w:r>
      <w:r w:rsidR="009061BB">
        <w:rPr>
          <w:sz w:val="24"/>
          <w:szCs w:val="24"/>
        </w:rPr>
        <w:t xml:space="preserve">nación guaraní, los </w:t>
      </w:r>
      <w:proofErr w:type="spellStart"/>
      <w:r w:rsidR="009061BB">
        <w:rPr>
          <w:sz w:val="24"/>
          <w:szCs w:val="24"/>
        </w:rPr>
        <w:t>chiriguano</w:t>
      </w:r>
      <w:proofErr w:type="spellEnd"/>
      <w:r w:rsidR="009061BB">
        <w:rPr>
          <w:sz w:val="24"/>
          <w:szCs w:val="24"/>
        </w:rPr>
        <w:t xml:space="preserve"> </w:t>
      </w:r>
      <w:r w:rsidR="001712D0" w:rsidRPr="00FA19DC">
        <w:rPr>
          <w:sz w:val="24"/>
          <w:szCs w:val="24"/>
        </w:rPr>
        <w:t xml:space="preserve">habían iniciado </w:t>
      </w:r>
      <w:r w:rsidR="004E671D" w:rsidRPr="00FA19DC">
        <w:rPr>
          <w:sz w:val="24"/>
          <w:szCs w:val="24"/>
        </w:rPr>
        <w:t xml:space="preserve">a partir de fines del siglo XVI un largo y complejo movimiento que los llevó a internarse en tierras chaqueñas, cruzarlas e intercambiar con diferentes </w:t>
      </w:r>
      <w:r w:rsidR="00F9748D" w:rsidRPr="00FA19DC">
        <w:rPr>
          <w:sz w:val="24"/>
          <w:szCs w:val="24"/>
        </w:rPr>
        <w:t xml:space="preserve">culturas </w:t>
      </w:r>
      <w:r w:rsidRPr="00FA19DC">
        <w:rPr>
          <w:sz w:val="24"/>
          <w:szCs w:val="24"/>
        </w:rPr>
        <w:t>signos</w:t>
      </w:r>
      <w:r w:rsidR="00F9748D" w:rsidRPr="00FA19DC">
        <w:rPr>
          <w:sz w:val="24"/>
          <w:szCs w:val="24"/>
        </w:rPr>
        <w:t xml:space="preserve"> e imágenes que enriquecieron y, aun, alteraron las formas del ritual sin comprometer </w:t>
      </w:r>
      <w:r w:rsidRPr="00FA19DC">
        <w:rPr>
          <w:sz w:val="24"/>
          <w:szCs w:val="24"/>
        </w:rPr>
        <w:t>su originalidad y su poesía. Las máscaras utilizadas en e</w:t>
      </w:r>
      <w:r w:rsidR="006B64CA">
        <w:rPr>
          <w:sz w:val="24"/>
          <w:szCs w:val="24"/>
        </w:rPr>
        <w:t>st</w:t>
      </w:r>
      <w:r w:rsidRPr="00FA19DC">
        <w:rPr>
          <w:sz w:val="24"/>
          <w:szCs w:val="24"/>
        </w:rPr>
        <w:t xml:space="preserve">a fiesta guaraní son de origen </w:t>
      </w:r>
      <w:proofErr w:type="spellStart"/>
      <w:r w:rsidR="00F9748D" w:rsidRPr="00FA19DC">
        <w:rPr>
          <w:sz w:val="24"/>
          <w:szCs w:val="24"/>
        </w:rPr>
        <w:t>chané</w:t>
      </w:r>
      <w:proofErr w:type="spellEnd"/>
      <w:r w:rsidR="00F9748D" w:rsidRPr="00FA19DC">
        <w:rPr>
          <w:sz w:val="24"/>
          <w:szCs w:val="24"/>
        </w:rPr>
        <w:t xml:space="preserve"> </w:t>
      </w:r>
      <w:proofErr w:type="spellStart"/>
      <w:r w:rsidRPr="00FA19DC">
        <w:rPr>
          <w:sz w:val="24"/>
          <w:szCs w:val="24"/>
        </w:rPr>
        <w:t>arawak</w:t>
      </w:r>
      <w:proofErr w:type="spellEnd"/>
      <w:r w:rsidR="00A653D9">
        <w:rPr>
          <w:sz w:val="24"/>
          <w:szCs w:val="24"/>
        </w:rPr>
        <w:t xml:space="preserve"> y</w:t>
      </w:r>
      <w:r w:rsidRPr="00FA19DC">
        <w:rPr>
          <w:sz w:val="24"/>
          <w:szCs w:val="24"/>
        </w:rPr>
        <w:t xml:space="preserve"> los altos capirotes proceden de influencias coloniales</w:t>
      </w:r>
      <w:r w:rsidR="00A653D9">
        <w:rPr>
          <w:sz w:val="24"/>
          <w:szCs w:val="24"/>
        </w:rPr>
        <w:t>. L</w:t>
      </w:r>
      <w:r w:rsidRPr="00FA19DC">
        <w:rPr>
          <w:sz w:val="24"/>
          <w:szCs w:val="24"/>
        </w:rPr>
        <w:t xml:space="preserve">as vestimentas </w:t>
      </w:r>
      <w:r w:rsidR="00F9748D" w:rsidRPr="00FA19DC">
        <w:rPr>
          <w:sz w:val="24"/>
          <w:szCs w:val="24"/>
        </w:rPr>
        <w:t xml:space="preserve">aún guardan reminiscencias </w:t>
      </w:r>
      <w:r w:rsidR="00627E95">
        <w:rPr>
          <w:sz w:val="24"/>
          <w:szCs w:val="24"/>
        </w:rPr>
        <w:t>del altiplano</w:t>
      </w:r>
      <w:r w:rsidR="00D604F6">
        <w:rPr>
          <w:sz w:val="24"/>
          <w:szCs w:val="24"/>
        </w:rPr>
        <w:t>,</w:t>
      </w:r>
      <w:r w:rsidR="00F9748D" w:rsidRPr="00FA19DC">
        <w:rPr>
          <w:sz w:val="24"/>
          <w:szCs w:val="24"/>
        </w:rPr>
        <w:t xml:space="preserve"> mezcladas con</w:t>
      </w:r>
      <w:r w:rsidRPr="00FA19DC">
        <w:rPr>
          <w:sz w:val="24"/>
          <w:szCs w:val="24"/>
        </w:rPr>
        <w:t xml:space="preserve"> los atuendos mestizos</w:t>
      </w:r>
      <w:r w:rsidR="00D604F6">
        <w:rPr>
          <w:sz w:val="24"/>
          <w:szCs w:val="24"/>
        </w:rPr>
        <w:t>,</w:t>
      </w:r>
      <w:r w:rsidR="00D87BB2" w:rsidRPr="00FA19DC">
        <w:rPr>
          <w:sz w:val="24"/>
          <w:szCs w:val="24"/>
        </w:rPr>
        <w:t xml:space="preserve"> e </w:t>
      </w:r>
      <w:r w:rsidR="00274DA3" w:rsidRPr="00FA19DC">
        <w:rPr>
          <w:sz w:val="24"/>
          <w:szCs w:val="24"/>
        </w:rPr>
        <w:t>integra</w:t>
      </w:r>
      <w:r w:rsidR="003725F5">
        <w:rPr>
          <w:sz w:val="24"/>
          <w:szCs w:val="24"/>
        </w:rPr>
        <w:t>n</w:t>
      </w:r>
      <w:r w:rsidR="00274DA3" w:rsidRPr="00FA19DC">
        <w:rPr>
          <w:sz w:val="24"/>
          <w:szCs w:val="24"/>
        </w:rPr>
        <w:t xml:space="preserve"> elementos de </w:t>
      </w:r>
      <w:r w:rsidR="00D604F6">
        <w:rPr>
          <w:sz w:val="24"/>
          <w:szCs w:val="24"/>
        </w:rPr>
        <w:t>sensibilidades distintas,</w:t>
      </w:r>
      <w:r w:rsidR="009061BB">
        <w:rPr>
          <w:sz w:val="24"/>
          <w:szCs w:val="24"/>
        </w:rPr>
        <w:t xml:space="preserve"> </w:t>
      </w:r>
      <w:r w:rsidR="00274DA3" w:rsidRPr="00FA19DC">
        <w:rPr>
          <w:sz w:val="24"/>
          <w:szCs w:val="24"/>
        </w:rPr>
        <w:t>correspondientes a la c</w:t>
      </w:r>
      <w:r w:rsidRPr="00FA19DC">
        <w:rPr>
          <w:sz w:val="24"/>
          <w:szCs w:val="24"/>
        </w:rPr>
        <w:t xml:space="preserve">ultura criolla, </w:t>
      </w:r>
      <w:r w:rsidRPr="00627E95">
        <w:rPr>
          <w:sz w:val="24"/>
          <w:szCs w:val="24"/>
        </w:rPr>
        <w:t>andina</w:t>
      </w:r>
      <w:r w:rsidR="00627E95">
        <w:rPr>
          <w:sz w:val="24"/>
          <w:szCs w:val="24"/>
        </w:rPr>
        <w:t xml:space="preserve">, militar, </w:t>
      </w:r>
      <w:proofErr w:type="spellStart"/>
      <w:r w:rsidR="00627E95">
        <w:rPr>
          <w:sz w:val="24"/>
          <w:szCs w:val="24"/>
        </w:rPr>
        <w:t>nivaklé</w:t>
      </w:r>
      <w:proofErr w:type="spellEnd"/>
      <w:r w:rsidR="00627E95">
        <w:rPr>
          <w:sz w:val="24"/>
          <w:szCs w:val="24"/>
        </w:rPr>
        <w:t>,</w:t>
      </w:r>
      <w:r w:rsidRPr="00FA19DC">
        <w:rPr>
          <w:sz w:val="24"/>
          <w:szCs w:val="24"/>
        </w:rPr>
        <w:t xml:space="preserve"> católica</w:t>
      </w:r>
      <w:r w:rsidR="00274DA3" w:rsidRPr="00FA19DC">
        <w:rPr>
          <w:sz w:val="24"/>
          <w:szCs w:val="24"/>
        </w:rPr>
        <w:t xml:space="preserve"> y</w:t>
      </w:r>
      <w:r w:rsidRPr="00FA19DC">
        <w:rPr>
          <w:sz w:val="24"/>
          <w:szCs w:val="24"/>
        </w:rPr>
        <w:t xml:space="preserve"> menonita. </w:t>
      </w:r>
      <w:r w:rsidR="00D87BB2" w:rsidRPr="00FA19DC">
        <w:rPr>
          <w:sz w:val="24"/>
          <w:szCs w:val="24"/>
        </w:rPr>
        <w:t>El resultado configura un sorprendente conjunto de registros visuales</w:t>
      </w:r>
      <w:r w:rsidR="00BE1BA5" w:rsidRPr="00FA19DC">
        <w:rPr>
          <w:sz w:val="24"/>
          <w:szCs w:val="24"/>
        </w:rPr>
        <w:t xml:space="preserve"> apoyados en </w:t>
      </w:r>
      <w:r w:rsidR="00D87BB2" w:rsidRPr="00FA19DC">
        <w:rPr>
          <w:sz w:val="24"/>
          <w:szCs w:val="24"/>
        </w:rPr>
        <w:t>estéticas</w:t>
      </w:r>
      <w:r w:rsidR="00BE1BA5" w:rsidRPr="00FA19DC">
        <w:rPr>
          <w:sz w:val="24"/>
          <w:szCs w:val="24"/>
        </w:rPr>
        <w:t xml:space="preserve"> que oscilan desde el mundo más tradicional hasta la iconografía estrictamente contemporánea; desde las imágenes más graves h</w:t>
      </w:r>
      <w:r w:rsidR="00464BB6" w:rsidRPr="00FA19DC">
        <w:rPr>
          <w:sz w:val="24"/>
          <w:szCs w:val="24"/>
        </w:rPr>
        <w:t>asta los anto</w:t>
      </w:r>
      <w:r w:rsidR="003725F5">
        <w:rPr>
          <w:sz w:val="24"/>
          <w:szCs w:val="24"/>
        </w:rPr>
        <w:t xml:space="preserve">jadizos recursos del cotillón. </w:t>
      </w:r>
      <w:r w:rsidR="00464BB6" w:rsidRPr="00FA19DC">
        <w:rPr>
          <w:sz w:val="24"/>
          <w:szCs w:val="24"/>
        </w:rPr>
        <w:t xml:space="preserve">Sin embargo, </w:t>
      </w:r>
      <w:r w:rsidR="00E223E9" w:rsidRPr="00FA19DC">
        <w:rPr>
          <w:sz w:val="24"/>
          <w:szCs w:val="24"/>
        </w:rPr>
        <w:t>afirmada por encima de su heterogeneidad y su desorden,</w:t>
      </w:r>
      <w:r w:rsidR="00464BB6" w:rsidRPr="00FA19DC">
        <w:rPr>
          <w:sz w:val="24"/>
          <w:szCs w:val="24"/>
        </w:rPr>
        <w:t xml:space="preserve"> </w:t>
      </w:r>
      <w:r w:rsidRPr="00FA19DC">
        <w:rPr>
          <w:sz w:val="24"/>
          <w:szCs w:val="24"/>
        </w:rPr>
        <w:t>la fiesta mantiene</w:t>
      </w:r>
      <w:r w:rsidR="00E223E9" w:rsidRPr="00FA19DC">
        <w:rPr>
          <w:sz w:val="24"/>
          <w:szCs w:val="24"/>
        </w:rPr>
        <w:t xml:space="preserve"> una</w:t>
      </w:r>
      <w:r w:rsidRPr="00FA19DC">
        <w:rPr>
          <w:sz w:val="24"/>
          <w:szCs w:val="24"/>
        </w:rPr>
        <w:t xml:space="preserve"> coherencia</w:t>
      </w:r>
      <w:r w:rsidR="00E223E9" w:rsidRPr="00FA19DC">
        <w:rPr>
          <w:sz w:val="24"/>
          <w:szCs w:val="24"/>
        </w:rPr>
        <w:t xml:space="preserve"> irrefutable y logra seguir </w:t>
      </w:r>
      <w:r w:rsidRPr="00FA19DC">
        <w:rPr>
          <w:sz w:val="24"/>
          <w:szCs w:val="24"/>
        </w:rPr>
        <w:t>conforma</w:t>
      </w:r>
      <w:r w:rsidR="00E223E9" w:rsidRPr="00FA19DC">
        <w:rPr>
          <w:sz w:val="24"/>
          <w:szCs w:val="24"/>
        </w:rPr>
        <w:t>ndo</w:t>
      </w:r>
      <w:r w:rsidRPr="00FA19DC">
        <w:rPr>
          <w:sz w:val="24"/>
          <w:szCs w:val="24"/>
        </w:rPr>
        <w:t xml:space="preserve"> un rito vigente y sano, capaz de integrar</w:t>
      </w:r>
      <w:r w:rsidR="00D87BB2" w:rsidRPr="00FA19DC">
        <w:rPr>
          <w:sz w:val="24"/>
          <w:szCs w:val="24"/>
        </w:rPr>
        <w:t xml:space="preserve"> </w:t>
      </w:r>
      <w:r w:rsidRPr="00FA19DC">
        <w:rPr>
          <w:sz w:val="24"/>
          <w:szCs w:val="24"/>
        </w:rPr>
        <w:t xml:space="preserve">las imágenes </w:t>
      </w:r>
      <w:r w:rsidR="00E223E9" w:rsidRPr="00FA19DC">
        <w:rPr>
          <w:sz w:val="24"/>
          <w:szCs w:val="24"/>
        </w:rPr>
        <w:t>más disímiles</w:t>
      </w:r>
      <w:r w:rsidRPr="00FA19DC">
        <w:rPr>
          <w:sz w:val="24"/>
          <w:szCs w:val="24"/>
        </w:rPr>
        <w:t xml:space="preserve"> y crecer con ellas. </w:t>
      </w:r>
    </w:p>
    <w:p w:rsidR="00EF5AD3" w:rsidRPr="00FA19DC" w:rsidRDefault="00EF5AD3" w:rsidP="00F97EC1">
      <w:pPr>
        <w:rPr>
          <w:sz w:val="24"/>
          <w:szCs w:val="24"/>
        </w:rPr>
      </w:pPr>
    </w:p>
    <w:p w:rsidR="00E223E9" w:rsidRPr="00FA19DC" w:rsidRDefault="00DA5DF2" w:rsidP="00F97EC1">
      <w:pPr>
        <w:rPr>
          <w:sz w:val="24"/>
          <w:szCs w:val="24"/>
        </w:rPr>
      </w:pPr>
      <w:r w:rsidRPr="00FA19DC">
        <w:rPr>
          <w:sz w:val="24"/>
          <w:szCs w:val="24"/>
        </w:rPr>
        <w:t xml:space="preserve">Fernando Allen </w:t>
      </w:r>
      <w:r w:rsidR="004D72CE" w:rsidRPr="00FA19DC">
        <w:rPr>
          <w:sz w:val="24"/>
          <w:szCs w:val="24"/>
        </w:rPr>
        <w:t>busca aproximarse a</w:t>
      </w:r>
      <w:r w:rsidR="007E5040" w:rsidRPr="00FA19DC">
        <w:rPr>
          <w:sz w:val="24"/>
          <w:szCs w:val="24"/>
        </w:rPr>
        <w:t xml:space="preserve"> este</w:t>
      </w:r>
      <w:r w:rsidR="004D72CE" w:rsidRPr="00FA19DC">
        <w:rPr>
          <w:sz w:val="24"/>
          <w:szCs w:val="24"/>
        </w:rPr>
        <w:t xml:space="preserve"> ritual</w:t>
      </w:r>
      <w:r w:rsidR="004E31AA" w:rsidRPr="00FA19DC">
        <w:rPr>
          <w:sz w:val="24"/>
          <w:szCs w:val="24"/>
        </w:rPr>
        <w:t xml:space="preserve"> </w:t>
      </w:r>
      <w:r w:rsidR="004D72CE" w:rsidRPr="00FA19DC">
        <w:rPr>
          <w:sz w:val="24"/>
          <w:szCs w:val="24"/>
        </w:rPr>
        <w:t>no</w:t>
      </w:r>
      <w:r w:rsidR="00627E95">
        <w:rPr>
          <w:sz w:val="24"/>
          <w:szCs w:val="24"/>
        </w:rPr>
        <w:t xml:space="preserve"> mediante</w:t>
      </w:r>
      <w:r w:rsidR="00F1146D" w:rsidRPr="00FA19DC">
        <w:rPr>
          <w:sz w:val="24"/>
          <w:szCs w:val="24"/>
        </w:rPr>
        <w:t xml:space="preserve"> las fotografías de su representación, sino </w:t>
      </w:r>
      <w:r w:rsidR="00F1146D" w:rsidRPr="00627E95">
        <w:rPr>
          <w:sz w:val="24"/>
          <w:szCs w:val="24"/>
        </w:rPr>
        <w:t>a través de</w:t>
      </w:r>
      <w:r w:rsidR="00F1146D" w:rsidRPr="00FA19DC">
        <w:rPr>
          <w:sz w:val="24"/>
          <w:szCs w:val="24"/>
        </w:rPr>
        <w:t xml:space="preserve"> momentos que recuperan la extrañeza profunda</w:t>
      </w:r>
      <w:r w:rsidR="002150CF" w:rsidRPr="00FA19DC">
        <w:rPr>
          <w:sz w:val="24"/>
          <w:szCs w:val="24"/>
        </w:rPr>
        <w:t xml:space="preserve"> que produce el tiempo trastornado por el rito:</w:t>
      </w:r>
      <w:r w:rsidR="006E11BA" w:rsidRPr="00FA19DC">
        <w:rPr>
          <w:sz w:val="24"/>
          <w:szCs w:val="24"/>
        </w:rPr>
        <w:t xml:space="preserve"> la escenificación d</w:t>
      </w:r>
      <w:r w:rsidR="002150CF" w:rsidRPr="00FA19DC">
        <w:rPr>
          <w:sz w:val="24"/>
          <w:szCs w:val="24"/>
        </w:rPr>
        <w:t>el regreso de los antepasados</w:t>
      </w:r>
      <w:r w:rsidR="006E11BA" w:rsidRPr="00FA19DC">
        <w:rPr>
          <w:sz w:val="24"/>
          <w:szCs w:val="24"/>
        </w:rPr>
        <w:t>,</w:t>
      </w:r>
      <w:r w:rsidR="002150CF" w:rsidRPr="00FA19DC">
        <w:rPr>
          <w:sz w:val="24"/>
          <w:szCs w:val="24"/>
        </w:rPr>
        <w:t xml:space="preserve"> que</w:t>
      </w:r>
      <w:r w:rsidR="00DC7BA6">
        <w:rPr>
          <w:sz w:val="24"/>
          <w:szCs w:val="24"/>
        </w:rPr>
        <w:t xml:space="preserve"> </w:t>
      </w:r>
      <w:r w:rsidR="002150CF" w:rsidRPr="00FA19DC">
        <w:rPr>
          <w:sz w:val="24"/>
          <w:szCs w:val="24"/>
        </w:rPr>
        <w:t>renuevan cada año el</w:t>
      </w:r>
      <w:r w:rsidR="00E61680" w:rsidRPr="00FA19DC">
        <w:rPr>
          <w:sz w:val="24"/>
          <w:szCs w:val="24"/>
        </w:rPr>
        <w:t xml:space="preserve"> ideal guaraní del</w:t>
      </w:r>
      <w:r w:rsidR="002150CF" w:rsidRPr="00FA19DC">
        <w:rPr>
          <w:sz w:val="24"/>
          <w:szCs w:val="24"/>
        </w:rPr>
        <w:t xml:space="preserve"> </w:t>
      </w:r>
      <w:proofErr w:type="spellStart"/>
      <w:r w:rsidR="002150CF" w:rsidRPr="00FA19DC">
        <w:rPr>
          <w:i/>
          <w:sz w:val="24"/>
          <w:szCs w:val="24"/>
        </w:rPr>
        <w:t>tekoporã</w:t>
      </w:r>
      <w:proofErr w:type="spellEnd"/>
      <w:r w:rsidR="00E61680" w:rsidRPr="00FA19DC">
        <w:rPr>
          <w:sz w:val="24"/>
          <w:szCs w:val="24"/>
        </w:rPr>
        <w:t>, el vivir juntos de manera buena y bella. Esta vuelta del pasado, orientada a un porvenir venturoso</w:t>
      </w:r>
      <w:r w:rsidR="00DC7BA6">
        <w:rPr>
          <w:sz w:val="24"/>
          <w:szCs w:val="24"/>
        </w:rPr>
        <w:t>,</w:t>
      </w:r>
      <w:r w:rsidR="00E61680" w:rsidRPr="00FA19DC">
        <w:rPr>
          <w:sz w:val="24"/>
          <w:szCs w:val="24"/>
        </w:rPr>
        <w:t xml:space="preserve"> desarticula el tiempo común y lo llena de inquietud</w:t>
      </w:r>
      <w:r w:rsidR="006E11BA" w:rsidRPr="00FA19DC">
        <w:rPr>
          <w:sz w:val="24"/>
          <w:szCs w:val="24"/>
        </w:rPr>
        <w:t>es</w:t>
      </w:r>
      <w:r w:rsidR="00E61680" w:rsidRPr="00FA19DC">
        <w:rPr>
          <w:sz w:val="24"/>
          <w:szCs w:val="24"/>
        </w:rPr>
        <w:t xml:space="preserve">, lo vuelve extraordinario. Allen busca las señales de </w:t>
      </w:r>
      <w:r w:rsidR="00232B5F" w:rsidRPr="00FA19DC">
        <w:rPr>
          <w:sz w:val="24"/>
          <w:szCs w:val="24"/>
        </w:rPr>
        <w:t>ese acontecimiento en la incógnita que presentan ciert</w:t>
      </w:r>
      <w:r w:rsidR="006E11BA" w:rsidRPr="00FA19DC">
        <w:rPr>
          <w:sz w:val="24"/>
          <w:szCs w:val="24"/>
        </w:rPr>
        <w:t xml:space="preserve">os personajes, así como </w:t>
      </w:r>
      <w:r w:rsidR="00232B5F" w:rsidRPr="00FA19DC">
        <w:rPr>
          <w:sz w:val="24"/>
          <w:szCs w:val="24"/>
        </w:rPr>
        <w:t xml:space="preserve">en </w:t>
      </w:r>
      <w:r w:rsidR="00357034" w:rsidRPr="00FA19DC">
        <w:rPr>
          <w:sz w:val="24"/>
          <w:szCs w:val="24"/>
        </w:rPr>
        <w:t>el</w:t>
      </w:r>
      <w:r w:rsidR="00232B5F" w:rsidRPr="00FA19DC">
        <w:rPr>
          <w:sz w:val="24"/>
          <w:szCs w:val="24"/>
        </w:rPr>
        <w:t xml:space="preserve"> </w:t>
      </w:r>
      <w:r w:rsidR="00357034" w:rsidRPr="00FA19DC">
        <w:rPr>
          <w:sz w:val="24"/>
          <w:szCs w:val="24"/>
        </w:rPr>
        <w:t>clima de delirio</w:t>
      </w:r>
      <w:r w:rsidR="003B530E" w:rsidRPr="00FA19DC">
        <w:rPr>
          <w:sz w:val="24"/>
          <w:szCs w:val="24"/>
        </w:rPr>
        <w:t>, desvarío</w:t>
      </w:r>
      <w:r w:rsidR="00357034" w:rsidRPr="00FA19DC">
        <w:rPr>
          <w:sz w:val="24"/>
          <w:szCs w:val="24"/>
        </w:rPr>
        <w:t xml:space="preserve"> y sueño que </w:t>
      </w:r>
      <w:r w:rsidR="003B530E" w:rsidRPr="00FA19DC">
        <w:rPr>
          <w:sz w:val="24"/>
          <w:szCs w:val="24"/>
        </w:rPr>
        <w:t>p</w:t>
      </w:r>
      <w:r w:rsidR="006E11BA" w:rsidRPr="00FA19DC">
        <w:rPr>
          <w:sz w:val="24"/>
          <w:szCs w:val="24"/>
        </w:rPr>
        <w:t>romueve el tiempo cuando se raja.</w:t>
      </w:r>
      <w:r w:rsidR="003B530E" w:rsidRPr="00FA19DC">
        <w:rPr>
          <w:sz w:val="24"/>
          <w:szCs w:val="24"/>
        </w:rPr>
        <w:t xml:space="preserve"> </w:t>
      </w:r>
      <w:r w:rsidR="00DC7BA6">
        <w:rPr>
          <w:sz w:val="24"/>
          <w:szCs w:val="24"/>
        </w:rPr>
        <w:t xml:space="preserve">Lo busca en miradas, en formas </w:t>
      </w:r>
      <w:r w:rsidR="003B530E" w:rsidRPr="00FA19DC">
        <w:rPr>
          <w:sz w:val="24"/>
          <w:szCs w:val="24"/>
        </w:rPr>
        <w:t xml:space="preserve">secundarias, en </w:t>
      </w:r>
      <w:r w:rsidR="004970EA" w:rsidRPr="00FA19DC">
        <w:rPr>
          <w:sz w:val="24"/>
          <w:szCs w:val="24"/>
        </w:rPr>
        <w:t xml:space="preserve">indicios que suspenden toda certidumbre y dejan abierta </w:t>
      </w:r>
      <w:r w:rsidR="005F6CFB" w:rsidRPr="00FA19DC">
        <w:rPr>
          <w:sz w:val="24"/>
          <w:szCs w:val="24"/>
        </w:rPr>
        <w:t xml:space="preserve">la pregunta incontestable en pos de la cual se impulsa la fiesta. </w:t>
      </w:r>
    </w:p>
    <w:p w:rsidR="00E62F33" w:rsidRPr="00FA19DC" w:rsidRDefault="00E62F33" w:rsidP="00F97EC1">
      <w:pPr>
        <w:rPr>
          <w:sz w:val="24"/>
          <w:szCs w:val="24"/>
        </w:rPr>
      </w:pPr>
    </w:p>
    <w:p w:rsidR="001A6B26" w:rsidRPr="00AA605C" w:rsidRDefault="00AA605C" w:rsidP="001A6B26">
      <w:pPr>
        <w:rPr>
          <w:b/>
          <w:sz w:val="24"/>
          <w:szCs w:val="24"/>
          <w:lang w:val="es-PY"/>
        </w:rPr>
      </w:pPr>
      <w:r w:rsidRPr="00AA605C">
        <w:rPr>
          <w:b/>
          <w:sz w:val="24"/>
          <w:szCs w:val="24"/>
          <w:lang w:val="es-PY"/>
        </w:rPr>
        <w:t>Contraescenas</w:t>
      </w:r>
    </w:p>
    <w:p w:rsidR="00AA605C" w:rsidRDefault="00AA605C" w:rsidP="001A6B26">
      <w:pPr>
        <w:rPr>
          <w:sz w:val="24"/>
          <w:szCs w:val="24"/>
          <w:lang w:val="es-PY"/>
        </w:rPr>
      </w:pPr>
    </w:p>
    <w:p w:rsidR="00466235" w:rsidRPr="00FA19DC" w:rsidRDefault="00DC7BA6" w:rsidP="001A6B26">
      <w:pPr>
        <w:rPr>
          <w:sz w:val="24"/>
          <w:szCs w:val="24"/>
        </w:rPr>
      </w:pPr>
      <w:r>
        <w:rPr>
          <w:sz w:val="24"/>
          <w:szCs w:val="24"/>
          <w:lang w:val="es-PY"/>
        </w:rPr>
        <w:t>Originaria</w:t>
      </w:r>
      <w:r w:rsidR="002C2537" w:rsidRPr="00FA19DC">
        <w:rPr>
          <w:sz w:val="24"/>
          <w:szCs w:val="24"/>
          <w:lang w:val="es-PY"/>
        </w:rPr>
        <w:t xml:space="preserve"> de las grandes planicies del Gran Chaco</w:t>
      </w:r>
      <w:r w:rsidR="004579F1" w:rsidRPr="00FA19DC">
        <w:rPr>
          <w:sz w:val="24"/>
          <w:szCs w:val="24"/>
          <w:lang w:val="es-PY"/>
        </w:rPr>
        <w:t xml:space="preserve"> Boreal del</w:t>
      </w:r>
      <w:r w:rsidR="002C2537" w:rsidRPr="00FA19DC">
        <w:rPr>
          <w:sz w:val="24"/>
          <w:szCs w:val="24"/>
          <w:lang w:val="es-PY"/>
        </w:rPr>
        <w:t xml:space="preserve"> Paraguay, </w:t>
      </w:r>
      <w:r w:rsidR="004579F1" w:rsidRPr="00FA19DC">
        <w:rPr>
          <w:sz w:val="24"/>
          <w:szCs w:val="24"/>
          <w:lang w:val="es-PY"/>
        </w:rPr>
        <w:t xml:space="preserve">una comunidad maká se encuentra establecida desde </w:t>
      </w:r>
      <w:r w:rsidR="00466235" w:rsidRPr="00FA19DC">
        <w:rPr>
          <w:sz w:val="24"/>
          <w:szCs w:val="24"/>
          <w:lang w:val="es-PY"/>
        </w:rPr>
        <w:t>las primeras décadas</w:t>
      </w:r>
      <w:r w:rsidR="004579F1" w:rsidRPr="00FA19DC">
        <w:rPr>
          <w:sz w:val="24"/>
          <w:szCs w:val="24"/>
          <w:lang w:val="es-PY"/>
        </w:rPr>
        <w:t xml:space="preserve"> del siglo pasado en la </w:t>
      </w:r>
      <w:r w:rsidR="00E62F33" w:rsidRPr="00FA19DC">
        <w:rPr>
          <w:sz w:val="24"/>
          <w:szCs w:val="24"/>
        </w:rPr>
        <w:t xml:space="preserve">Nueva Colonia Indígena </w:t>
      </w:r>
      <w:proofErr w:type="spellStart"/>
      <w:r w:rsidR="00E62F33" w:rsidRPr="00FA19DC">
        <w:rPr>
          <w:sz w:val="24"/>
          <w:szCs w:val="24"/>
        </w:rPr>
        <w:t>Maká</w:t>
      </w:r>
      <w:proofErr w:type="spellEnd"/>
      <w:r w:rsidR="00E62F33" w:rsidRPr="00FA19DC">
        <w:rPr>
          <w:sz w:val="24"/>
          <w:szCs w:val="24"/>
        </w:rPr>
        <w:t>, localizada en el distrito de Mariano Roque Alonso, a una distancia de 20 km de la ciudad de Asunción</w:t>
      </w:r>
      <w:r w:rsidR="00466235" w:rsidRPr="00FA19DC">
        <w:rPr>
          <w:sz w:val="24"/>
          <w:szCs w:val="24"/>
        </w:rPr>
        <w:t xml:space="preserve">. </w:t>
      </w:r>
      <w:r w:rsidR="00434080" w:rsidRPr="00FA19DC">
        <w:rPr>
          <w:sz w:val="24"/>
          <w:szCs w:val="24"/>
        </w:rPr>
        <w:t>Así, i</w:t>
      </w:r>
      <w:r>
        <w:rPr>
          <w:sz w:val="24"/>
          <w:szCs w:val="24"/>
        </w:rPr>
        <w:t>nstalado</w:t>
      </w:r>
      <w:r w:rsidR="00466235" w:rsidRPr="00FA19DC">
        <w:rPr>
          <w:sz w:val="24"/>
          <w:szCs w:val="24"/>
        </w:rPr>
        <w:t xml:space="preserve"> en l</w:t>
      </w:r>
      <w:r w:rsidR="00434080" w:rsidRPr="00FA19DC">
        <w:rPr>
          <w:sz w:val="24"/>
          <w:szCs w:val="24"/>
        </w:rPr>
        <w:t xml:space="preserve">a periferia de </w:t>
      </w:r>
      <w:r w:rsidR="00466235" w:rsidRPr="00FA19DC">
        <w:rPr>
          <w:sz w:val="24"/>
          <w:szCs w:val="24"/>
        </w:rPr>
        <w:t xml:space="preserve">la capital, </w:t>
      </w:r>
      <w:r w:rsidR="00434080" w:rsidRPr="00FA19DC">
        <w:rPr>
          <w:sz w:val="24"/>
          <w:szCs w:val="24"/>
        </w:rPr>
        <w:t xml:space="preserve">el grupo debió readaptar </w:t>
      </w:r>
      <w:r w:rsidR="00466235" w:rsidRPr="00FA19DC">
        <w:rPr>
          <w:sz w:val="24"/>
          <w:szCs w:val="24"/>
        </w:rPr>
        <w:t xml:space="preserve">sus pautas tradicionales a las exigencias de un hábitat nuevo y una historia diferente. </w:t>
      </w:r>
      <w:r w:rsidR="00434080" w:rsidRPr="00FA19DC">
        <w:rPr>
          <w:sz w:val="24"/>
          <w:szCs w:val="24"/>
        </w:rPr>
        <w:t xml:space="preserve">La comunidad logró mantener </w:t>
      </w:r>
      <w:r w:rsidR="00466235" w:rsidRPr="00FA19DC">
        <w:rPr>
          <w:sz w:val="24"/>
          <w:szCs w:val="24"/>
        </w:rPr>
        <w:t xml:space="preserve">su esquema </w:t>
      </w:r>
      <w:r w:rsidR="00434080" w:rsidRPr="00FA19DC">
        <w:rPr>
          <w:sz w:val="24"/>
          <w:szCs w:val="24"/>
        </w:rPr>
        <w:t xml:space="preserve">ritual </w:t>
      </w:r>
      <w:r w:rsidR="00466235" w:rsidRPr="00FA19DC">
        <w:rPr>
          <w:sz w:val="24"/>
          <w:szCs w:val="24"/>
        </w:rPr>
        <w:t>esencial</w:t>
      </w:r>
      <w:r w:rsidR="00434080" w:rsidRPr="00FA19DC">
        <w:rPr>
          <w:sz w:val="24"/>
          <w:szCs w:val="24"/>
        </w:rPr>
        <w:t xml:space="preserve">, </w:t>
      </w:r>
      <w:r w:rsidR="00466235" w:rsidRPr="00FA19DC">
        <w:rPr>
          <w:sz w:val="24"/>
          <w:szCs w:val="24"/>
        </w:rPr>
        <w:t xml:space="preserve">pero </w:t>
      </w:r>
      <w:r>
        <w:rPr>
          <w:sz w:val="24"/>
          <w:szCs w:val="24"/>
        </w:rPr>
        <w:t>a</w:t>
      </w:r>
      <w:r w:rsidR="00434080" w:rsidRPr="00FA19DC">
        <w:rPr>
          <w:sz w:val="24"/>
          <w:szCs w:val="24"/>
        </w:rPr>
        <w:t xml:space="preserve">l mismo fue incorporando </w:t>
      </w:r>
      <w:r w:rsidR="00466235" w:rsidRPr="00FA19DC">
        <w:rPr>
          <w:sz w:val="24"/>
          <w:szCs w:val="24"/>
        </w:rPr>
        <w:t>materiales, técnicas y colores, cambiando vestuarios y renovando ritmos y coreografías</w:t>
      </w:r>
      <w:r w:rsidR="00CA3B42">
        <w:rPr>
          <w:sz w:val="24"/>
          <w:szCs w:val="24"/>
        </w:rPr>
        <w:t xml:space="preserve">. </w:t>
      </w:r>
      <w:r w:rsidR="00D969A2" w:rsidRPr="00FA19DC">
        <w:rPr>
          <w:sz w:val="24"/>
          <w:szCs w:val="24"/>
        </w:rPr>
        <w:t>En su nuevo hábitat</w:t>
      </w:r>
      <w:r w:rsidR="00CA3B42">
        <w:rPr>
          <w:sz w:val="24"/>
          <w:szCs w:val="24"/>
        </w:rPr>
        <w:t>, los</w:t>
      </w:r>
      <w:r w:rsidR="00CA3B42" w:rsidRPr="00CA3B42">
        <w:rPr>
          <w:color w:val="FF0000"/>
          <w:sz w:val="24"/>
          <w:szCs w:val="24"/>
        </w:rPr>
        <w:t xml:space="preserve"> </w:t>
      </w:r>
      <w:proofErr w:type="spellStart"/>
      <w:r w:rsidR="00CA3B42">
        <w:rPr>
          <w:sz w:val="24"/>
          <w:szCs w:val="24"/>
        </w:rPr>
        <w:t>maká</w:t>
      </w:r>
      <w:proofErr w:type="spellEnd"/>
      <w:r w:rsidR="00CA3B42">
        <w:rPr>
          <w:sz w:val="24"/>
          <w:szCs w:val="24"/>
        </w:rPr>
        <w:t xml:space="preserve"> </w:t>
      </w:r>
      <w:r w:rsidR="00D969A2" w:rsidRPr="00FA19DC">
        <w:rPr>
          <w:sz w:val="24"/>
          <w:szCs w:val="24"/>
        </w:rPr>
        <w:t xml:space="preserve">comenzaron a usar largas </w:t>
      </w:r>
      <w:r w:rsidR="00627E95">
        <w:rPr>
          <w:sz w:val="24"/>
          <w:szCs w:val="24"/>
        </w:rPr>
        <w:t>faldas de colores intensos:</w:t>
      </w:r>
      <w:r w:rsidR="00466235" w:rsidRPr="00FA19DC">
        <w:rPr>
          <w:sz w:val="24"/>
          <w:szCs w:val="24"/>
        </w:rPr>
        <w:t xml:space="preserve"> los </w:t>
      </w:r>
      <w:r w:rsidR="00D969A2" w:rsidRPr="00FA19DC">
        <w:rPr>
          <w:sz w:val="24"/>
          <w:szCs w:val="24"/>
        </w:rPr>
        <w:t>hombres</w:t>
      </w:r>
      <w:r w:rsidR="00466235" w:rsidRPr="00FA19DC">
        <w:rPr>
          <w:sz w:val="24"/>
          <w:szCs w:val="24"/>
        </w:rPr>
        <w:t xml:space="preserve">, debajo de los </w:t>
      </w:r>
      <w:r w:rsidR="00D969A2" w:rsidRPr="00FA19DC">
        <w:rPr>
          <w:sz w:val="24"/>
          <w:szCs w:val="24"/>
        </w:rPr>
        <w:t xml:space="preserve">mandiles de blancas plumas de ñandú; las mujeres, </w:t>
      </w:r>
      <w:r w:rsidR="00466235" w:rsidRPr="00FA19DC">
        <w:rPr>
          <w:sz w:val="24"/>
          <w:szCs w:val="24"/>
        </w:rPr>
        <w:t xml:space="preserve">como </w:t>
      </w:r>
      <w:r w:rsidR="0055611F" w:rsidRPr="00FA19DC">
        <w:rPr>
          <w:sz w:val="24"/>
          <w:szCs w:val="24"/>
        </w:rPr>
        <w:t xml:space="preserve">particular </w:t>
      </w:r>
      <w:r w:rsidR="00466235" w:rsidRPr="00FA19DC">
        <w:rPr>
          <w:sz w:val="24"/>
          <w:szCs w:val="24"/>
        </w:rPr>
        <w:t>atuendo</w:t>
      </w:r>
      <w:r w:rsidR="00CA3B42">
        <w:rPr>
          <w:sz w:val="24"/>
          <w:szCs w:val="24"/>
        </w:rPr>
        <w:t>,</w:t>
      </w:r>
      <w:r w:rsidR="00466235" w:rsidRPr="00FA19DC">
        <w:rPr>
          <w:sz w:val="24"/>
          <w:szCs w:val="24"/>
        </w:rPr>
        <w:t xml:space="preserve"> tanto </w:t>
      </w:r>
      <w:r w:rsidR="0055611F" w:rsidRPr="00FA19DC">
        <w:rPr>
          <w:sz w:val="24"/>
          <w:szCs w:val="24"/>
        </w:rPr>
        <w:t>ceremonial</w:t>
      </w:r>
      <w:r w:rsidR="00466235" w:rsidRPr="00FA19DC">
        <w:rPr>
          <w:sz w:val="24"/>
          <w:szCs w:val="24"/>
        </w:rPr>
        <w:t xml:space="preserve"> como cotidiano</w:t>
      </w:r>
      <w:r w:rsidR="0055611F" w:rsidRPr="00FA19DC">
        <w:rPr>
          <w:sz w:val="24"/>
          <w:szCs w:val="24"/>
        </w:rPr>
        <w:t>, aunque en este caso, los tonos s</w:t>
      </w:r>
      <w:r w:rsidR="00627E95">
        <w:rPr>
          <w:sz w:val="24"/>
          <w:szCs w:val="24"/>
        </w:rPr>
        <w:t>on</w:t>
      </w:r>
      <w:r w:rsidR="00CA3B42">
        <w:rPr>
          <w:sz w:val="24"/>
          <w:szCs w:val="24"/>
        </w:rPr>
        <w:t xml:space="preserve"> </w:t>
      </w:r>
      <w:r w:rsidR="0055611F" w:rsidRPr="00FA19DC">
        <w:rPr>
          <w:sz w:val="24"/>
          <w:szCs w:val="24"/>
        </w:rPr>
        <w:t>mucho menos vehementes</w:t>
      </w:r>
      <w:r w:rsidR="00466235" w:rsidRPr="00FA19DC">
        <w:rPr>
          <w:sz w:val="24"/>
          <w:szCs w:val="24"/>
        </w:rPr>
        <w:t xml:space="preserve">. </w:t>
      </w:r>
      <w:r w:rsidR="0055611F" w:rsidRPr="00FA19DC">
        <w:rPr>
          <w:sz w:val="24"/>
          <w:szCs w:val="24"/>
        </w:rPr>
        <w:t xml:space="preserve">También debieron apelar al </w:t>
      </w:r>
      <w:r w:rsidR="00466235" w:rsidRPr="00FA19DC">
        <w:rPr>
          <w:sz w:val="24"/>
          <w:szCs w:val="24"/>
        </w:rPr>
        <w:t xml:space="preserve">uso de anilina para teñir las plumas de </w:t>
      </w:r>
      <w:r w:rsidR="007D7440" w:rsidRPr="00FA19DC">
        <w:rPr>
          <w:sz w:val="24"/>
          <w:szCs w:val="24"/>
        </w:rPr>
        <w:t xml:space="preserve">ciertas aves, como las espátulas, difíciles de encontrar en su nuevo asentamiento, y tuvieron que incorporar </w:t>
      </w:r>
      <w:r w:rsidR="00466235" w:rsidRPr="00FA19DC">
        <w:rPr>
          <w:sz w:val="24"/>
          <w:szCs w:val="24"/>
        </w:rPr>
        <w:t>hilos industriales, que no pocas veces sustituyeron a los de lana</w:t>
      </w:r>
      <w:r w:rsidR="007D7440" w:rsidRPr="00FA19DC">
        <w:rPr>
          <w:sz w:val="24"/>
          <w:szCs w:val="24"/>
        </w:rPr>
        <w:t xml:space="preserve"> y a los de caraguatá</w:t>
      </w:r>
      <w:r w:rsidR="00946D06" w:rsidRPr="00FA19DC">
        <w:rPr>
          <w:sz w:val="24"/>
          <w:szCs w:val="24"/>
        </w:rPr>
        <w:t>; por último, seducidos</w:t>
      </w:r>
      <w:r w:rsidR="00CA3B42">
        <w:rPr>
          <w:sz w:val="24"/>
          <w:szCs w:val="24"/>
        </w:rPr>
        <w:t xml:space="preserve"> por nuevas ofertas, adoptaron </w:t>
      </w:r>
      <w:r w:rsidR="00946D06" w:rsidRPr="00FA19DC">
        <w:rPr>
          <w:sz w:val="24"/>
          <w:szCs w:val="24"/>
        </w:rPr>
        <w:t xml:space="preserve">espontáneamente nuevos tipos de </w:t>
      </w:r>
      <w:r w:rsidR="00DA5249" w:rsidRPr="00FA19DC">
        <w:rPr>
          <w:sz w:val="24"/>
          <w:szCs w:val="24"/>
        </w:rPr>
        <w:t xml:space="preserve">adornos que coexisten con sus tradicionales abalorios. </w:t>
      </w:r>
    </w:p>
    <w:p w:rsidR="001A6B26" w:rsidRDefault="001A6B26" w:rsidP="001A6B26">
      <w:pPr>
        <w:rPr>
          <w:sz w:val="24"/>
          <w:szCs w:val="24"/>
        </w:rPr>
      </w:pPr>
    </w:p>
    <w:p w:rsidR="006179BC" w:rsidRPr="00FA19DC" w:rsidRDefault="00DA5249" w:rsidP="001A6B26">
      <w:pPr>
        <w:rPr>
          <w:sz w:val="24"/>
          <w:szCs w:val="24"/>
          <w:lang w:val="es-PY"/>
        </w:rPr>
      </w:pPr>
      <w:r w:rsidRPr="00FA19DC">
        <w:rPr>
          <w:sz w:val="24"/>
          <w:szCs w:val="24"/>
        </w:rPr>
        <w:t xml:space="preserve">Cada </w:t>
      </w:r>
      <w:r w:rsidR="00E62F33" w:rsidRPr="00FA19DC">
        <w:rPr>
          <w:sz w:val="24"/>
          <w:szCs w:val="24"/>
          <w:lang w:val="es-PY"/>
        </w:rPr>
        <w:t xml:space="preserve">19 de abril, día oficial del indígena, </w:t>
      </w:r>
      <w:r w:rsidRPr="00FA19DC">
        <w:rPr>
          <w:sz w:val="24"/>
          <w:szCs w:val="24"/>
          <w:lang w:val="es-PY"/>
        </w:rPr>
        <w:t>se realiza en e</w:t>
      </w:r>
      <w:r w:rsidR="00627E95">
        <w:rPr>
          <w:sz w:val="24"/>
          <w:szCs w:val="24"/>
          <w:lang w:val="es-PY"/>
        </w:rPr>
        <w:t>st</w:t>
      </w:r>
      <w:r w:rsidRPr="00FA19DC">
        <w:rPr>
          <w:sz w:val="24"/>
          <w:szCs w:val="24"/>
          <w:lang w:val="es-PY"/>
        </w:rPr>
        <w:t xml:space="preserve">a comunidad </w:t>
      </w:r>
      <w:r w:rsidR="00E62F33" w:rsidRPr="00FA19DC">
        <w:rPr>
          <w:sz w:val="24"/>
          <w:szCs w:val="24"/>
          <w:lang w:val="es-PY"/>
        </w:rPr>
        <w:t xml:space="preserve">una gran actuación que </w:t>
      </w:r>
      <w:r w:rsidR="00374695" w:rsidRPr="00FA19DC">
        <w:rPr>
          <w:sz w:val="24"/>
          <w:szCs w:val="24"/>
          <w:lang w:val="es-PY"/>
        </w:rPr>
        <w:t>condensa festividades y</w:t>
      </w:r>
      <w:r w:rsidR="00E62F33" w:rsidRPr="00FA19DC">
        <w:rPr>
          <w:sz w:val="24"/>
          <w:szCs w:val="24"/>
          <w:lang w:val="es-PY"/>
        </w:rPr>
        <w:t xml:space="preserve"> rituales </w:t>
      </w:r>
      <w:r w:rsidR="00E62F33" w:rsidRPr="00627E95">
        <w:rPr>
          <w:sz w:val="24"/>
          <w:szCs w:val="24"/>
          <w:lang w:val="es-PY"/>
        </w:rPr>
        <w:t>distintos</w:t>
      </w:r>
      <w:r w:rsidR="00E62F33" w:rsidRPr="00FA19DC">
        <w:rPr>
          <w:sz w:val="24"/>
          <w:szCs w:val="24"/>
          <w:lang w:val="es-PY"/>
        </w:rPr>
        <w:t xml:space="preserve">. </w:t>
      </w:r>
      <w:r w:rsidR="0057763D" w:rsidRPr="00FA19DC">
        <w:rPr>
          <w:sz w:val="24"/>
          <w:szCs w:val="24"/>
          <w:lang w:val="es-PY"/>
        </w:rPr>
        <w:t xml:space="preserve">Si bien esta escena se vincula fuertemente con el espectáculo ofrecido a un público foráneo, ansioso a veces de exotismo, es </w:t>
      </w:r>
      <w:r w:rsidR="00E62F33" w:rsidRPr="00FA19DC">
        <w:rPr>
          <w:sz w:val="24"/>
          <w:szCs w:val="24"/>
          <w:lang w:val="es-PY"/>
        </w:rPr>
        <w:t xml:space="preserve">indudable </w:t>
      </w:r>
      <w:r w:rsidR="0057763D" w:rsidRPr="00FA19DC">
        <w:rPr>
          <w:sz w:val="24"/>
          <w:szCs w:val="24"/>
          <w:lang w:val="es-PY"/>
        </w:rPr>
        <w:t xml:space="preserve">que </w:t>
      </w:r>
      <w:r w:rsidR="00627E95">
        <w:rPr>
          <w:sz w:val="24"/>
          <w:szCs w:val="24"/>
          <w:lang w:val="es-PY"/>
        </w:rPr>
        <w:t>tal</w:t>
      </w:r>
      <w:r w:rsidR="0057763D" w:rsidRPr="00FA19DC">
        <w:rPr>
          <w:sz w:val="24"/>
          <w:szCs w:val="24"/>
          <w:lang w:val="es-PY"/>
        </w:rPr>
        <w:t xml:space="preserve"> escena nueva es capaz de conserva</w:t>
      </w:r>
      <w:r w:rsidR="00CA3B42">
        <w:rPr>
          <w:sz w:val="24"/>
          <w:szCs w:val="24"/>
          <w:lang w:val="es-PY"/>
        </w:rPr>
        <w:t>r</w:t>
      </w:r>
      <w:r w:rsidR="0057763D" w:rsidRPr="00FA19DC">
        <w:rPr>
          <w:sz w:val="24"/>
          <w:szCs w:val="24"/>
          <w:lang w:val="es-PY"/>
        </w:rPr>
        <w:t xml:space="preserve"> la fuerza de </w:t>
      </w:r>
      <w:r w:rsidR="00E62F33" w:rsidRPr="00FA19DC">
        <w:rPr>
          <w:sz w:val="24"/>
          <w:szCs w:val="24"/>
          <w:lang w:val="es-PY"/>
        </w:rPr>
        <w:t xml:space="preserve">de una verdad propia: </w:t>
      </w:r>
      <w:r w:rsidR="0057763D" w:rsidRPr="00FA19DC">
        <w:rPr>
          <w:sz w:val="24"/>
          <w:szCs w:val="24"/>
          <w:lang w:val="es-PY"/>
        </w:rPr>
        <w:t xml:space="preserve">aunque en pos de motivaciones dispares, </w:t>
      </w:r>
      <w:r w:rsidR="00E62F33" w:rsidRPr="00FA19DC">
        <w:rPr>
          <w:sz w:val="24"/>
          <w:szCs w:val="24"/>
          <w:lang w:val="es-PY"/>
        </w:rPr>
        <w:t xml:space="preserve">la representación maká </w:t>
      </w:r>
      <w:r w:rsidR="002F0809" w:rsidRPr="00FA19DC">
        <w:rPr>
          <w:sz w:val="24"/>
          <w:szCs w:val="24"/>
          <w:lang w:val="es-PY"/>
        </w:rPr>
        <w:t xml:space="preserve">se apoya en viejas certidumbres compartidas, </w:t>
      </w:r>
      <w:r w:rsidR="00E62F33" w:rsidRPr="00FA19DC">
        <w:rPr>
          <w:sz w:val="24"/>
          <w:szCs w:val="24"/>
          <w:lang w:val="es-PY"/>
        </w:rPr>
        <w:t>moviliza</w:t>
      </w:r>
      <w:r w:rsidR="002F0809" w:rsidRPr="00FA19DC">
        <w:rPr>
          <w:sz w:val="24"/>
          <w:szCs w:val="24"/>
          <w:lang w:val="es-PY"/>
        </w:rPr>
        <w:t xml:space="preserve"> la memoria del grupo</w:t>
      </w:r>
      <w:r w:rsidR="00E62F33" w:rsidRPr="00FA19DC">
        <w:rPr>
          <w:sz w:val="24"/>
          <w:szCs w:val="24"/>
          <w:lang w:val="es-PY"/>
        </w:rPr>
        <w:t xml:space="preserve"> y </w:t>
      </w:r>
      <w:r w:rsidR="002F0809" w:rsidRPr="00FA19DC">
        <w:rPr>
          <w:sz w:val="24"/>
          <w:szCs w:val="24"/>
          <w:lang w:val="es-PY"/>
        </w:rPr>
        <w:t>renueva el deseo colectivo. Si</w:t>
      </w:r>
      <w:r w:rsidR="00AA605C">
        <w:rPr>
          <w:sz w:val="24"/>
          <w:szCs w:val="24"/>
          <w:lang w:val="es-PY"/>
        </w:rPr>
        <w:t>n</w:t>
      </w:r>
      <w:r w:rsidR="002F0809" w:rsidRPr="00FA19DC">
        <w:rPr>
          <w:sz w:val="24"/>
          <w:szCs w:val="24"/>
          <w:lang w:val="es-PY"/>
        </w:rPr>
        <w:t xml:space="preserve"> </w:t>
      </w:r>
      <w:r w:rsidR="0036677C" w:rsidRPr="00FA19DC">
        <w:rPr>
          <w:sz w:val="24"/>
          <w:szCs w:val="24"/>
          <w:lang w:val="es-PY"/>
        </w:rPr>
        <w:t xml:space="preserve">el </w:t>
      </w:r>
      <w:r w:rsidR="00AA605C">
        <w:rPr>
          <w:sz w:val="24"/>
          <w:szCs w:val="24"/>
          <w:lang w:val="es-PY"/>
        </w:rPr>
        <w:t>fundamento</w:t>
      </w:r>
      <w:r w:rsidR="0036677C" w:rsidRPr="00FA19DC">
        <w:rPr>
          <w:sz w:val="24"/>
          <w:szCs w:val="24"/>
          <w:lang w:val="es-PY"/>
        </w:rPr>
        <w:t xml:space="preserve"> de estas verdades, la fiesta maká </w:t>
      </w:r>
      <w:r w:rsidR="002F0809" w:rsidRPr="00FA19DC">
        <w:rPr>
          <w:sz w:val="24"/>
          <w:szCs w:val="24"/>
          <w:lang w:val="es-PY"/>
        </w:rPr>
        <w:t xml:space="preserve">no </w:t>
      </w:r>
      <w:r w:rsidR="0036677C" w:rsidRPr="00FA19DC">
        <w:rPr>
          <w:sz w:val="24"/>
          <w:szCs w:val="24"/>
          <w:lang w:val="es-PY"/>
        </w:rPr>
        <w:t>alcanzaría a iluminarse con la belleza genuina de la puesta, ni produciría fruición e inquietud</w:t>
      </w:r>
      <w:r w:rsidR="00C31FA2" w:rsidRPr="00FA19DC">
        <w:rPr>
          <w:sz w:val="24"/>
          <w:szCs w:val="24"/>
          <w:lang w:val="es-PY"/>
        </w:rPr>
        <w:t xml:space="preserve"> en el espectador</w:t>
      </w:r>
      <w:r w:rsidR="00CA3B42">
        <w:rPr>
          <w:sz w:val="24"/>
          <w:szCs w:val="24"/>
          <w:lang w:val="es-PY"/>
        </w:rPr>
        <w:t>,</w:t>
      </w:r>
      <w:r w:rsidR="0036677C" w:rsidRPr="00FA19DC">
        <w:rPr>
          <w:sz w:val="24"/>
          <w:szCs w:val="24"/>
          <w:lang w:val="es-PY"/>
        </w:rPr>
        <w:t xml:space="preserve"> ni </w:t>
      </w:r>
      <w:r w:rsidR="00C31FA2" w:rsidRPr="00FA19DC">
        <w:rPr>
          <w:sz w:val="24"/>
          <w:szCs w:val="24"/>
          <w:lang w:val="es-PY"/>
        </w:rPr>
        <w:t xml:space="preserve">estaría avalada por la fuerza dramática de la escena. Fernando Allen </w:t>
      </w:r>
      <w:r w:rsidR="00242801" w:rsidRPr="00FA19DC">
        <w:rPr>
          <w:sz w:val="24"/>
          <w:szCs w:val="24"/>
          <w:lang w:val="es-PY"/>
        </w:rPr>
        <w:t>rastrea esa fuerza de costado</w:t>
      </w:r>
      <w:r w:rsidR="00482F7D" w:rsidRPr="00FA19DC">
        <w:rPr>
          <w:sz w:val="24"/>
          <w:szCs w:val="24"/>
          <w:lang w:val="es-PY"/>
        </w:rPr>
        <w:t xml:space="preserve">, merodeando </w:t>
      </w:r>
      <w:r w:rsidR="00AA605C">
        <w:rPr>
          <w:sz w:val="24"/>
          <w:szCs w:val="24"/>
          <w:lang w:val="es-PY"/>
        </w:rPr>
        <w:t>el círculo ceremonial</w:t>
      </w:r>
      <w:r w:rsidR="00482F7D" w:rsidRPr="00FA19DC">
        <w:rPr>
          <w:sz w:val="24"/>
          <w:szCs w:val="24"/>
          <w:lang w:val="es-PY"/>
        </w:rPr>
        <w:t xml:space="preserve">, alejándose, enfocando su afuera. Si </w:t>
      </w:r>
      <w:r w:rsidR="00CA3B42">
        <w:rPr>
          <w:sz w:val="24"/>
          <w:szCs w:val="24"/>
          <w:lang w:val="es-PY"/>
        </w:rPr>
        <w:t>el rito vuelve extraño el mundo</w:t>
      </w:r>
      <w:r w:rsidR="00482F7D" w:rsidRPr="00FA19DC">
        <w:rPr>
          <w:sz w:val="24"/>
          <w:szCs w:val="24"/>
          <w:lang w:val="es-PY"/>
        </w:rPr>
        <w:t xml:space="preserve"> o</w:t>
      </w:r>
      <w:r w:rsidR="00CA3B42">
        <w:rPr>
          <w:sz w:val="24"/>
          <w:szCs w:val="24"/>
          <w:lang w:val="es-PY"/>
        </w:rPr>
        <w:t>,</w:t>
      </w:r>
      <w:r w:rsidR="00482F7D" w:rsidRPr="00FA19DC">
        <w:rPr>
          <w:sz w:val="24"/>
          <w:szCs w:val="24"/>
          <w:lang w:val="es-PY"/>
        </w:rPr>
        <w:t xml:space="preserve"> por lo menos</w:t>
      </w:r>
      <w:r w:rsidR="00CA3B42">
        <w:rPr>
          <w:sz w:val="24"/>
          <w:szCs w:val="24"/>
          <w:lang w:val="es-PY"/>
        </w:rPr>
        <w:t>,</w:t>
      </w:r>
      <w:r w:rsidR="00482F7D" w:rsidRPr="00FA19DC">
        <w:rPr>
          <w:sz w:val="24"/>
          <w:szCs w:val="24"/>
          <w:lang w:val="es-PY"/>
        </w:rPr>
        <w:t xml:space="preserve"> revela su extrañeza, la fotografía da una vuelta de tuerca y agrega inquietud a la inquietud. El otro lado de la escena es otra escena</w:t>
      </w:r>
      <w:r w:rsidR="002925FB" w:rsidRPr="00FA19DC">
        <w:rPr>
          <w:sz w:val="24"/>
          <w:szCs w:val="24"/>
          <w:lang w:val="es-PY"/>
        </w:rPr>
        <w:t xml:space="preserve">. Esto es lo mejor que puede sugerir, que no mostrar, la fotografía contemporánea. </w:t>
      </w:r>
      <w:r w:rsidR="00482F7D" w:rsidRPr="00FA19DC">
        <w:rPr>
          <w:sz w:val="24"/>
          <w:szCs w:val="24"/>
          <w:lang w:val="es-PY"/>
        </w:rPr>
        <w:t xml:space="preserve"> </w:t>
      </w:r>
    </w:p>
    <w:p w:rsidR="002925FB" w:rsidRPr="00FA19DC" w:rsidRDefault="002925FB" w:rsidP="00C31FA2">
      <w:pPr>
        <w:ind w:firstLine="708"/>
        <w:rPr>
          <w:sz w:val="24"/>
          <w:szCs w:val="24"/>
          <w:lang w:val="es-PY"/>
        </w:rPr>
      </w:pPr>
    </w:p>
    <w:p w:rsidR="002925FB" w:rsidRPr="00BF5A3A" w:rsidRDefault="002925FB" w:rsidP="00C31FA2">
      <w:pPr>
        <w:ind w:firstLine="708"/>
        <w:rPr>
          <w:b/>
          <w:sz w:val="24"/>
          <w:szCs w:val="24"/>
          <w:lang w:val="es-PY"/>
        </w:rPr>
      </w:pPr>
      <w:r w:rsidRPr="00BF5A3A">
        <w:rPr>
          <w:b/>
          <w:sz w:val="24"/>
          <w:szCs w:val="24"/>
          <w:lang w:val="es-PY"/>
        </w:rPr>
        <w:t xml:space="preserve">Ticio Escobar </w:t>
      </w:r>
    </w:p>
    <w:p w:rsidR="00BF5A3A" w:rsidRPr="00FA19DC" w:rsidRDefault="00BF5A3A" w:rsidP="00C31FA2">
      <w:pPr>
        <w:ind w:firstLine="708"/>
        <w:rPr>
          <w:sz w:val="24"/>
          <w:szCs w:val="24"/>
        </w:rPr>
      </w:pPr>
      <w:r>
        <w:rPr>
          <w:sz w:val="24"/>
          <w:szCs w:val="24"/>
          <w:lang w:val="es-PY"/>
        </w:rPr>
        <w:t>Setiembre de 2015</w:t>
      </w:r>
    </w:p>
    <w:p w:rsidR="005F6CFB" w:rsidRPr="00FA19DC" w:rsidRDefault="005F6CFB" w:rsidP="00F97EC1">
      <w:pPr>
        <w:rPr>
          <w:sz w:val="24"/>
          <w:szCs w:val="24"/>
        </w:rPr>
      </w:pPr>
    </w:p>
    <w:sectPr w:rsidR="005F6CFB" w:rsidRPr="00FA19DC" w:rsidSect="005B1F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91" w:rsidRDefault="00783C91" w:rsidP="0099381E">
      <w:r>
        <w:separator/>
      </w:r>
    </w:p>
  </w:endnote>
  <w:endnote w:type="continuationSeparator" w:id="0">
    <w:p w:rsidR="00783C91" w:rsidRDefault="00783C91" w:rsidP="009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91" w:rsidRDefault="00783C91" w:rsidP="0099381E">
      <w:r>
        <w:separator/>
      </w:r>
    </w:p>
  </w:footnote>
  <w:footnote w:type="continuationSeparator" w:id="0">
    <w:p w:rsidR="00783C91" w:rsidRDefault="00783C91" w:rsidP="00993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0735"/>
      <w:docPartObj>
        <w:docPartGallery w:val="Page Numbers (Top of Page)"/>
        <w:docPartUnique/>
      </w:docPartObj>
    </w:sdtPr>
    <w:sdtEndPr/>
    <w:sdtContent>
      <w:p w:rsidR="007A616A" w:rsidRDefault="00783C91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16A" w:rsidRDefault="007A61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16"/>
    <w:rsid w:val="00023B67"/>
    <w:rsid w:val="00052117"/>
    <w:rsid w:val="00072268"/>
    <w:rsid w:val="000765B9"/>
    <w:rsid w:val="00080D9B"/>
    <w:rsid w:val="000A5944"/>
    <w:rsid w:val="000B2F52"/>
    <w:rsid w:val="001044C3"/>
    <w:rsid w:val="001702AD"/>
    <w:rsid w:val="001712D0"/>
    <w:rsid w:val="001A6B26"/>
    <w:rsid w:val="001C3204"/>
    <w:rsid w:val="001D5616"/>
    <w:rsid w:val="00201AD5"/>
    <w:rsid w:val="00204621"/>
    <w:rsid w:val="002150CF"/>
    <w:rsid w:val="00232B5F"/>
    <w:rsid w:val="00233018"/>
    <w:rsid w:val="00242801"/>
    <w:rsid w:val="00261749"/>
    <w:rsid w:val="00274DA3"/>
    <w:rsid w:val="00291D03"/>
    <w:rsid w:val="002925FB"/>
    <w:rsid w:val="002C2537"/>
    <w:rsid w:val="002C626E"/>
    <w:rsid w:val="002D3E49"/>
    <w:rsid w:val="002D4295"/>
    <w:rsid w:val="002D57FB"/>
    <w:rsid w:val="002F0809"/>
    <w:rsid w:val="003116D1"/>
    <w:rsid w:val="0031444A"/>
    <w:rsid w:val="00357034"/>
    <w:rsid w:val="0036677C"/>
    <w:rsid w:val="003725F5"/>
    <w:rsid w:val="00374695"/>
    <w:rsid w:val="00385E08"/>
    <w:rsid w:val="003B530E"/>
    <w:rsid w:val="003C4F7F"/>
    <w:rsid w:val="003D7299"/>
    <w:rsid w:val="0041195D"/>
    <w:rsid w:val="004259CE"/>
    <w:rsid w:val="00431865"/>
    <w:rsid w:val="00434080"/>
    <w:rsid w:val="004345C3"/>
    <w:rsid w:val="00440229"/>
    <w:rsid w:val="00444CCD"/>
    <w:rsid w:val="00452DBE"/>
    <w:rsid w:val="004579F1"/>
    <w:rsid w:val="00464BB6"/>
    <w:rsid w:val="00466235"/>
    <w:rsid w:val="00481F6C"/>
    <w:rsid w:val="00482F7D"/>
    <w:rsid w:val="004877CE"/>
    <w:rsid w:val="00492023"/>
    <w:rsid w:val="004970EA"/>
    <w:rsid w:val="004B6665"/>
    <w:rsid w:val="004D3599"/>
    <w:rsid w:val="004D72CE"/>
    <w:rsid w:val="004E31AA"/>
    <w:rsid w:val="004E6372"/>
    <w:rsid w:val="004E671D"/>
    <w:rsid w:val="005242FA"/>
    <w:rsid w:val="00527D5E"/>
    <w:rsid w:val="005333F4"/>
    <w:rsid w:val="0055611F"/>
    <w:rsid w:val="00563438"/>
    <w:rsid w:val="00565F0E"/>
    <w:rsid w:val="0057763D"/>
    <w:rsid w:val="005919DB"/>
    <w:rsid w:val="005A5257"/>
    <w:rsid w:val="005A62DE"/>
    <w:rsid w:val="005A6EFA"/>
    <w:rsid w:val="005B1F26"/>
    <w:rsid w:val="005C2874"/>
    <w:rsid w:val="005E1574"/>
    <w:rsid w:val="005F0AEB"/>
    <w:rsid w:val="005F317A"/>
    <w:rsid w:val="005F6CFB"/>
    <w:rsid w:val="00607944"/>
    <w:rsid w:val="00615D92"/>
    <w:rsid w:val="006179BC"/>
    <w:rsid w:val="00627E95"/>
    <w:rsid w:val="0063612D"/>
    <w:rsid w:val="0063774D"/>
    <w:rsid w:val="00666944"/>
    <w:rsid w:val="0066799E"/>
    <w:rsid w:val="00681ED7"/>
    <w:rsid w:val="00690AA1"/>
    <w:rsid w:val="006A24D5"/>
    <w:rsid w:val="006A4E88"/>
    <w:rsid w:val="006B64CA"/>
    <w:rsid w:val="006C4B58"/>
    <w:rsid w:val="006D1236"/>
    <w:rsid w:val="006E11BA"/>
    <w:rsid w:val="006E5185"/>
    <w:rsid w:val="006F7E62"/>
    <w:rsid w:val="00731AD6"/>
    <w:rsid w:val="00753329"/>
    <w:rsid w:val="007745F7"/>
    <w:rsid w:val="00777867"/>
    <w:rsid w:val="0078004C"/>
    <w:rsid w:val="00783C91"/>
    <w:rsid w:val="00786B75"/>
    <w:rsid w:val="007A616A"/>
    <w:rsid w:val="007D011C"/>
    <w:rsid w:val="007D1594"/>
    <w:rsid w:val="007D7440"/>
    <w:rsid w:val="007E5040"/>
    <w:rsid w:val="007F13FC"/>
    <w:rsid w:val="0083629D"/>
    <w:rsid w:val="008A3211"/>
    <w:rsid w:val="008A416D"/>
    <w:rsid w:val="008B06F0"/>
    <w:rsid w:val="008B4FC0"/>
    <w:rsid w:val="008B5DA9"/>
    <w:rsid w:val="008C01CF"/>
    <w:rsid w:val="008E127D"/>
    <w:rsid w:val="009061BB"/>
    <w:rsid w:val="009114F2"/>
    <w:rsid w:val="00913B79"/>
    <w:rsid w:val="009200AB"/>
    <w:rsid w:val="00921F37"/>
    <w:rsid w:val="00930782"/>
    <w:rsid w:val="00946D06"/>
    <w:rsid w:val="00964798"/>
    <w:rsid w:val="009722A6"/>
    <w:rsid w:val="0099381E"/>
    <w:rsid w:val="00997251"/>
    <w:rsid w:val="00997D63"/>
    <w:rsid w:val="009B2FA1"/>
    <w:rsid w:val="009D1B8E"/>
    <w:rsid w:val="009D1F8A"/>
    <w:rsid w:val="009F03AA"/>
    <w:rsid w:val="00A11064"/>
    <w:rsid w:val="00A4164F"/>
    <w:rsid w:val="00A4423F"/>
    <w:rsid w:val="00A44AA4"/>
    <w:rsid w:val="00A468BC"/>
    <w:rsid w:val="00A509B9"/>
    <w:rsid w:val="00A653D9"/>
    <w:rsid w:val="00AA605C"/>
    <w:rsid w:val="00AF432B"/>
    <w:rsid w:val="00B34780"/>
    <w:rsid w:val="00B4585B"/>
    <w:rsid w:val="00BA728F"/>
    <w:rsid w:val="00BB11CD"/>
    <w:rsid w:val="00BC371C"/>
    <w:rsid w:val="00BD5C75"/>
    <w:rsid w:val="00BD66C1"/>
    <w:rsid w:val="00BE1BA5"/>
    <w:rsid w:val="00BF3D85"/>
    <w:rsid w:val="00BF5A3A"/>
    <w:rsid w:val="00C06D16"/>
    <w:rsid w:val="00C31FA2"/>
    <w:rsid w:val="00CA3B42"/>
    <w:rsid w:val="00CF4994"/>
    <w:rsid w:val="00D05F2E"/>
    <w:rsid w:val="00D14A07"/>
    <w:rsid w:val="00D45632"/>
    <w:rsid w:val="00D46181"/>
    <w:rsid w:val="00D53B26"/>
    <w:rsid w:val="00D604F6"/>
    <w:rsid w:val="00D850B6"/>
    <w:rsid w:val="00D87BB2"/>
    <w:rsid w:val="00D969A2"/>
    <w:rsid w:val="00D973FC"/>
    <w:rsid w:val="00DA18D7"/>
    <w:rsid w:val="00DA4261"/>
    <w:rsid w:val="00DA5249"/>
    <w:rsid w:val="00DA5DF2"/>
    <w:rsid w:val="00DB2069"/>
    <w:rsid w:val="00DC7BA6"/>
    <w:rsid w:val="00DE16A0"/>
    <w:rsid w:val="00E01447"/>
    <w:rsid w:val="00E15947"/>
    <w:rsid w:val="00E170DE"/>
    <w:rsid w:val="00E223E9"/>
    <w:rsid w:val="00E513C1"/>
    <w:rsid w:val="00E55E5E"/>
    <w:rsid w:val="00E61680"/>
    <w:rsid w:val="00E62F33"/>
    <w:rsid w:val="00EA4CD8"/>
    <w:rsid w:val="00EA548C"/>
    <w:rsid w:val="00EB318F"/>
    <w:rsid w:val="00EC26DD"/>
    <w:rsid w:val="00ED7410"/>
    <w:rsid w:val="00EF5AD3"/>
    <w:rsid w:val="00F1146D"/>
    <w:rsid w:val="00F1445B"/>
    <w:rsid w:val="00F172E2"/>
    <w:rsid w:val="00F3678A"/>
    <w:rsid w:val="00F52675"/>
    <w:rsid w:val="00F65760"/>
    <w:rsid w:val="00F70177"/>
    <w:rsid w:val="00F77574"/>
    <w:rsid w:val="00F842DA"/>
    <w:rsid w:val="00F86D71"/>
    <w:rsid w:val="00F9748D"/>
    <w:rsid w:val="00F97EC1"/>
    <w:rsid w:val="00FA19DC"/>
    <w:rsid w:val="00FB2495"/>
    <w:rsid w:val="00FC2EB1"/>
    <w:rsid w:val="00FC3AE6"/>
    <w:rsid w:val="00FE2632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4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99381E"/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9381E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99381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52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431865"/>
    <w:rPr>
      <w:i/>
      <w:iCs/>
    </w:rPr>
  </w:style>
  <w:style w:type="character" w:customStyle="1" w:styleId="apple-converted-space">
    <w:name w:val="apple-converted-space"/>
    <w:basedOn w:val="Fuentedeprrafopredeter"/>
    <w:rsid w:val="00431865"/>
  </w:style>
  <w:style w:type="paragraph" w:styleId="Encabezado">
    <w:name w:val="header"/>
    <w:basedOn w:val="Normal"/>
    <w:link w:val="EncabezadoCar"/>
    <w:uiPriority w:val="99"/>
    <w:unhideWhenUsed/>
    <w:rsid w:val="00DA5D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DF2"/>
  </w:style>
  <w:style w:type="paragraph" w:styleId="Piedepgina">
    <w:name w:val="footer"/>
    <w:basedOn w:val="Normal"/>
    <w:link w:val="PiedepginaCar"/>
    <w:uiPriority w:val="99"/>
    <w:semiHidden/>
    <w:unhideWhenUsed/>
    <w:rsid w:val="00DA5D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127F-163F-9F48-94B7-2B5A8AD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2898</Words>
  <Characters>15943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2015-08-27T22:11:00Z</dcterms:created>
  <dcterms:modified xsi:type="dcterms:W3CDTF">2015-09-14T21:08:00Z</dcterms:modified>
</cp:coreProperties>
</file>